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ED" w:rsidRDefault="00F736ED" w:rsidP="00F736ED">
      <w:pPr>
        <w:pStyle w:val="Nadpis1"/>
        <w:jc w:val="center"/>
        <w:rPr>
          <w:rFonts w:ascii="Times New Roman" w:hAnsi="Times New Roman" w:cs="Times New Roman"/>
          <w:caps/>
          <w:color w:val="000000" w:themeColor="text1"/>
          <w:spacing w:val="100"/>
          <w:sz w:val="32"/>
        </w:rPr>
      </w:pPr>
      <w:r>
        <w:rPr>
          <w:rFonts w:ascii="Times New Roman" w:hAnsi="Times New Roman" w:cs="Times New Roman"/>
          <w:caps/>
          <w:color w:val="000000" w:themeColor="text1"/>
          <w:spacing w:val="100"/>
          <w:sz w:val="32"/>
        </w:rPr>
        <w:t>Obec jevanY</w:t>
      </w:r>
    </w:p>
    <w:p w:rsidR="00F736ED" w:rsidRDefault="00F736ED" w:rsidP="00F736ED">
      <w:pPr>
        <w:pStyle w:val="Nadpis2"/>
        <w:jc w:val="center"/>
        <w:rPr>
          <w:color w:val="000000" w:themeColor="text1"/>
          <w:spacing w:val="20"/>
        </w:rPr>
      </w:pPr>
      <w:r>
        <w:rPr>
          <w:color w:val="000000" w:themeColor="text1"/>
          <w:spacing w:val="20"/>
        </w:rPr>
        <w:t xml:space="preserve">Černokostelecká </w:t>
      </w:r>
      <w:proofErr w:type="gramStart"/>
      <w:r>
        <w:rPr>
          <w:color w:val="000000" w:themeColor="text1"/>
          <w:spacing w:val="20"/>
        </w:rPr>
        <w:t>49,  281 66</w:t>
      </w:r>
      <w:proofErr w:type="gramEnd"/>
      <w:r>
        <w:rPr>
          <w:color w:val="000000" w:themeColor="text1"/>
          <w:spacing w:val="20"/>
        </w:rPr>
        <w:t xml:space="preserve"> Jevany</w:t>
      </w:r>
    </w:p>
    <w:p w:rsidR="00F736ED" w:rsidRDefault="00F736ED" w:rsidP="00F736ED">
      <w:pPr>
        <w:pStyle w:val="Nadpis3"/>
        <w:tabs>
          <w:tab w:val="left" w:pos="851"/>
        </w:tabs>
        <w:jc w:val="center"/>
        <w:rPr>
          <w:rFonts w:ascii="Times New Roman" w:hAnsi="Times New Roman" w:cs="Times New Roman"/>
          <w:b w:val="0"/>
          <w:color w:val="000000" w:themeColor="text1"/>
          <w:spacing w:val="20"/>
          <w:sz w:val="22"/>
        </w:rPr>
      </w:pPr>
      <w:r>
        <w:rPr>
          <w:rFonts w:ascii="Times New Roman" w:hAnsi="Times New Roman" w:cs="Times New Roman"/>
          <w:b w:val="0"/>
          <w:color w:val="000000" w:themeColor="text1"/>
          <w:spacing w:val="20"/>
          <w:sz w:val="22"/>
        </w:rPr>
        <w:t xml:space="preserve">Dat. </w:t>
      </w:r>
      <w:proofErr w:type="spellStart"/>
      <w:r>
        <w:rPr>
          <w:rFonts w:ascii="Times New Roman" w:hAnsi="Times New Roman" w:cs="Times New Roman"/>
          <w:b w:val="0"/>
          <w:color w:val="000000" w:themeColor="text1"/>
          <w:spacing w:val="20"/>
          <w:sz w:val="22"/>
        </w:rPr>
        <w:t>schr</w:t>
      </w:r>
      <w:proofErr w:type="spellEnd"/>
      <w:r>
        <w:rPr>
          <w:rFonts w:ascii="Times New Roman" w:hAnsi="Times New Roman" w:cs="Times New Roman"/>
          <w:b w:val="0"/>
          <w:color w:val="000000" w:themeColor="text1"/>
          <w:spacing w:val="20"/>
          <w:sz w:val="22"/>
        </w:rPr>
        <w:t>.: j7sbduc</w:t>
      </w:r>
    </w:p>
    <w:p w:rsidR="00F736ED" w:rsidRDefault="0006601F" w:rsidP="00F736ED">
      <w:pPr>
        <w:pBdr>
          <w:bottom w:val="single" w:sz="6" w:space="1" w:color="auto"/>
        </w:pBdr>
        <w:jc w:val="center"/>
        <w:outlineLvl w:val="2"/>
        <w:rPr>
          <w:rFonts w:ascii="Times New Roman" w:hAnsi="Times New Roman" w:cs="Times New Roman"/>
        </w:rPr>
      </w:pPr>
      <w:r>
        <w:rPr>
          <w:rFonts w:ascii="Times New Roman" w:hAnsi="Times New Roman" w:cs="Times New Roman"/>
          <w:color w:val="000000" w:themeColor="text1"/>
        </w:rPr>
        <w:t>e-mail: podatelna</w:t>
      </w:r>
      <w:r w:rsidR="00F736ED">
        <w:rPr>
          <w:rFonts w:ascii="Times New Roman" w:hAnsi="Times New Roman" w:cs="Times New Roman"/>
          <w:color w:val="000000" w:themeColor="text1"/>
        </w:rPr>
        <w:t>@obecjevany.cz</w:t>
      </w:r>
    </w:p>
    <w:p w:rsidR="00F736ED" w:rsidRPr="000E060E" w:rsidRDefault="00F736ED" w:rsidP="00F736ED">
      <w:pPr>
        <w:jc w:val="center"/>
        <w:rPr>
          <w:rFonts w:ascii="Times New Roman" w:hAnsi="Times New Roman" w:cs="Times New Roman"/>
          <w:b/>
          <w:sz w:val="20"/>
          <w:szCs w:val="20"/>
        </w:rPr>
      </w:pPr>
    </w:p>
    <w:p w:rsidR="00F736ED" w:rsidRPr="00AA77D1" w:rsidRDefault="00F736ED" w:rsidP="00F736ED">
      <w:pPr>
        <w:jc w:val="center"/>
        <w:rPr>
          <w:rFonts w:ascii="Times New Roman" w:hAnsi="Times New Roman" w:cs="Times New Roman"/>
          <w:b/>
          <w:sz w:val="20"/>
          <w:szCs w:val="20"/>
        </w:rPr>
      </w:pPr>
      <w:r>
        <w:rPr>
          <w:rFonts w:ascii="Times New Roman" w:hAnsi="Times New Roman" w:cs="Times New Roman"/>
          <w:b/>
          <w:sz w:val="20"/>
          <w:szCs w:val="20"/>
        </w:rPr>
        <w:t>S</w:t>
      </w:r>
      <w:r w:rsidRPr="00AA77D1">
        <w:rPr>
          <w:rFonts w:ascii="Times New Roman" w:hAnsi="Times New Roman" w:cs="Times New Roman"/>
          <w:b/>
          <w:sz w:val="20"/>
          <w:szCs w:val="20"/>
        </w:rPr>
        <w:t>mlouva o odvádění odpadních vod</w:t>
      </w:r>
    </w:p>
    <w:p w:rsidR="00F736ED" w:rsidRPr="00AA77D1" w:rsidRDefault="00F736ED" w:rsidP="00F736ED">
      <w:pPr>
        <w:jc w:val="center"/>
        <w:rPr>
          <w:rFonts w:ascii="Times New Roman" w:hAnsi="Times New Roman" w:cs="Times New Roman"/>
          <w:i/>
          <w:sz w:val="20"/>
          <w:szCs w:val="20"/>
        </w:rPr>
      </w:pPr>
      <w:r w:rsidRPr="00AA77D1">
        <w:rPr>
          <w:rFonts w:ascii="Times New Roman" w:hAnsi="Times New Roman" w:cs="Times New Roman"/>
          <w:i/>
          <w:sz w:val="20"/>
          <w:szCs w:val="20"/>
        </w:rPr>
        <w:t xml:space="preserve">uzavřená dle </w:t>
      </w:r>
      <w:proofErr w:type="spellStart"/>
      <w:r w:rsidRPr="00AA77D1">
        <w:rPr>
          <w:rFonts w:ascii="Times New Roman" w:hAnsi="Times New Roman" w:cs="Times New Roman"/>
          <w:i/>
          <w:sz w:val="20"/>
          <w:szCs w:val="20"/>
        </w:rPr>
        <w:t>ust</w:t>
      </w:r>
      <w:proofErr w:type="spellEnd"/>
      <w:r w:rsidRPr="00AA77D1">
        <w:rPr>
          <w:rFonts w:ascii="Times New Roman" w:hAnsi="Times New Roman" w:cs="Times New Roman"/>
          <w:i/>
          <w:sz w:val="20"/>
          <w:szCs w:val="20"/>
        </w:rPr>
        <w:t>. § 8 odst. 5</w:t>
      </w:r>
      <w:r>
        <w:rPr>
          <w:rFonts w:ascii="Times New Roman" w:hAnsi="Times New Roman" w:cs="Times New Roman"/>
          <w:i/>
          <w:sz w:val="20"/>
          <w:szCs w:val="20"/>
        </w:rPr>
        <w:t xml:space="preserve"> ve spojení s </w:t>
      </w:r>
      <w:proofErr w:type="spellStart"/>
      <w:r>
        <w:rPr>
          <w:rFonts w:ascii="Times New Roman" w:hAnsi="Times New Roman" w:cs="Times New Roman"/>
          <w:i/>
          <w:sz w:val="20"/>
          <w:szCs w:val="20"/>
        </w:rPr>
        <w:t>ust</w:t>
      </w:r>
      <w:proofErr w:type="spellEnd"/>
      <w:r w:rsidRPr="0042228B">
        <w:rPr>
          <w:rFonts w:ascii="Times New Roman" w:hAnsi="Times New Roman" w:cs="Times New Roman"/>
          <w:i/>
          <w:sz w:val="20"/>
          <w:szCs w:val="20"/>
        </w:rPr>
        <w:t>. § 8 odst. 17</w:t>
      </w:r>
      <w:r>
        <w:rPr>
          <w:rFonts w:ascii="Times New Roman" w:hAnsi="Times New Roman" w:cs="Times New Roman"/>
          <w:i/>
          <w:sz w:val="20"/>
          <w:szCs w:val="20"/>
        </w:rPr>
        <w:t xml:space="preserve">, </w:t>
      </w:r>
      <w:r w:rsidRPr="00AA77D1">
        <w:rPr>
          <w:rFonts w:ascii="Times New Roman" w:hAnsi="Times New Roman" w:cs="Times New Roman"/>
          <w:i/>
          <w:sz w:val="20"/>
          <w:szCs w:val="20"/>
        </w:rPr>
        <w:t xml:space="preserve"> z. </w:t>
      </w:r>
      <w:proofErr w:type="gramStart"/>
      <w:r w:rsidRPr="00AA77D1">
        <w:rPr>
          <w:rFonts w:ascii="Times New Roman" w:hAnsi="Times New Roman" w:cs="Times New Roman"/>
          <w:i/>
          <w:sz w:val="20"/>
          <w:szCs w:val="20"/>
        </w:rPr>
        <w:t>č.</w:t>
      </w:r>
      <w:proofErr w:type="gramEnd"/>
      <w:r w:rsidRPr="00AA77D1">
        <w:rPr>
          <w:rFonts w:ascii="Times New Roman" w:hAnsi="Times New Roman" w:cs="Times New Roman"/>
          <w:i/>
          <w:sz w:val="20"/>
          <w:szCs w:val="20"/>
        </w:rPr>
        <w:t xml:space="preserve"> 274/2001 Sb., o vodovodech a kanalizacích pro veřejnou potřebu, ve znění pozdějších předpisů a vyhlášky Ministerstva zemědělství č. 48/2014 Sb., která provádí z. č. 274/2001 Sb., o vodovodech a kanalizacích pro veřejnou spotřebu</w:t>
      </w:r>
    </w:p>
    <w:p w:rsidR="00F736ED" w:rsidRPr="00AA77D1" w:rsidRDefault="00F736ED" w:rsidP="00F736ED">
      <w:pPr>
        <w:jc w:val="both"/>
        <w:rPr>
          <w:rFonts w:ascii="Times New Roman" w:hAnsi="Times New Roman" w:cs="Times New Roman"/>
          <w:sz w:val="20"/>
          <w:szCs w:val="20"/>
        </w:rPr>
      </w:pPr>
      <w:r w:rsidRPr="00AA77D1">
        <w:rPr>
          <w:rFonts w:ascii="Times New Roman" w:hAnsi="Times New Roman" w:cs="Times New Roman"/>
          <w:sz w:val="20"/>
          <w:szCs w:val="20"/>
        </w:rPr>
        <w:t>Níže uvedeného dne, měsíce, roku</w:t>
      </w:r>
    </w:p>
    <w:p w:rsidR="00F736ED" w:rsidRPr="00AA77D1" w:rsidRDefault="00F736ED" w:rsidP="00F736ED">
      <w:pPr>
        <w:spacing w:after="0" w:line="240" w:lineRule="auto"/>
        <w:jc w:val="both"/>
        <w:rPr>
          <w:rFonts w:ascii="Times New Roman" w:hAnsi="Times New Roman" w:cs="Times New Roman"/>
          <w:b/>
          <w:sz w:val="20"/>
          <w:szCs w:val="20"/>
        </w:rPr>
      </w:pPr>
      <w:r w:rsidRPr="00AA77D1">
        <w:rPr>
          <w:rFonts w:ascii="Times New Roman" w:hAnsi="Times New Roman" w:cs="Times New Roman"/>
          <w:b/>
          <w:sz w:val="20"/>
          <w:szCs w:val="20"/>
        </w:rPr>
        <w:t xml:space="preserve">Obec Jevany, IČ </w:t>
      </w:r>
      <w:r w:rsidR="001A506E">
        <w:rPr>
          <w:rFonts w:ascii="Times New Roman" w:hAnsi="Times New Roman" w:cs="Times New Roman"/>
          <w:b/>
          <w:sz w:val="20"/>
          <w:szCs w:val="20"/>
        </w:rPr>
        <w:t>00</w:t>
      </w:r>
      <w:bookmarkStart w:id="0" w:name="_GoBack"/>
      <w:bookmarkEnd w:id="0"/>
      <w:r w:rsidRPr="00AA77D1">
        <w:rPr>
          <w:rFonts w:ascii="Times New Roman" w:hAnsi="Times New Roman" w:cs="Times New Roman"/>
          <w:b/>
          <w:sz w:val="20"/>
          <w:szCs w:val="20"/>
        </w:rPr>
        <w:t>235423</w:t>
      </w:r>
    </w:p>
    <w:p w:rsidR="00F736ED" w:rsidRPr="00AA77D1" w:rsidRDefault="00F736ED" w:rsidP="00F736ED">
      <w:p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se sídlem Černokostelecká 49, 281 66 Jevany</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r w:rsidRPr="00AA77D1">
        <w:rPr>
          <w:rFonts w:ascii="Times New Roman" w:hAnsi="Times New Roman" w:cs="Times New Roman"/>
          <w:sz w:val="20"/>
          <w:szCs w:val="20"/>
        </w:rPr>
        <w:t>zastoupena starost</w:t>
      </w:r>
      <w:r w:rsidR="0006601F">
        <w:rPr>
          <w:rFonts w:ascii="Times New Roman" w:hAnsi="Times New Roman" w:cs="Times New Roman"/>
          <w:sz w:val="20"/>
          <w:szCs w:val="20"/>
        </w:rPr>
        <w:t>kou obce Pavlínou Kratochvílovou</w:t>
      </w:r>
    </w:p>
    <w:p w:rsidR="00F736ED" w:rsidRDefault="00F736ED" w:rsidP="00F736ED">
      <w:pPr>
        <w:jc w:val="both"/>
        <w:rPr>
          <w:rFonts w:ascii="Times New Roman" w:hAnsi="Times New Roman" w:cs="Times New Roman"/>
          <w:sz w:val="20"/>
          <w:szCs w:val="20"/>
        </w:rPr>
      </w:pPr>
      <w:r w:rsidRPr="00AA77D1">
        <w:rPr>
          <w:rFonts w:ascii="Times New Roman" w:hAnsi="Times New Roman" w:cs="Times New Roman"/>
          <w:sz w:val="20"/>
          <w:szCs w:val="20"/>
        </w:rPr>
        <w:t xml:space="preserve">na straně jedné, dále jen jako </w:t>
      </w:r>
      <w:r w:rsidRPr="00AA77D1">
        <w:rPr>
          <w:rFonts w:ascii="Times New Roman" w:hAnsi="Times New Roman" w:cs="Times New Roman"/>
          <w:b/>
          <w:i/>
          <w:sz w:val="20"/>
          <w:szCs w:val="20"/>
        </w:rPr>
        <w:t>„dodavatel</w:t>
      </w:r>
      <w:r w:rsidRPr="00AA77D1">
        <w:rPr>
          <w:rFonts w:ascii="Times New Roman" w:hAnsi="Times New Roman" w:cs="Times New Roman"/>
          <w:sz w:val="20"/>
          <w:szCs w:val="20"/>
        </w:rPr>
        <w:t>“</w:t>
      </w:r>
    </w:p>
    <w:p w:rsidR="00F736ED" w:rsidRPr="00AA77D1" w:rsidRDefault="00F736ED" w:rsidP="00F736ED">
      <w:pPr>
        <w:jc w:val="both"/>
        <w:rPr>
          <w:rFonts w:ascii="Times New Roman" w:hAnsi="Times New Roman" w:cs="Times New Roman"/>
          <w:sz w:val="20"/>
          <w:szCs w:val="20"/>
        </w:rPr>
      </w:pPr>
      <w:r w:rsidRPr="00AA77D1">
        <w:rPr>
          <w:rFonts w:ascii="Times New Roman" w:hAnsi="Times New Roman" w:cs="Times New Roman"/>
          <w:b/>
          <w:sz w:val="20"/>
          <w:szCs w:val="20"/>
        </w:rPr>
        <w:t>a</w:t>
      </w:r>
    </w:p>
    <w:p w:rsidR="00F736ED" w:rsidRDefault="00F736ED" w:rsidP="00F736ED">
      <w:pPr>
        <w:spacing w:after="0" w:line="240" w:lineRule="auto"/>
        <w:jc w:val="both"/>
        <w:rPr>
          <w:rFonts w:ascii="Times New Roman" w:hAnsi="Times New Roman" w:cs="Times New Roman"/>
          <w:b/>
          <w:sz w:val="20"/>
          <w:szCs w:val="20"/>
        </w:rPr>
      </w:pPr>
      <w:r w:rsidRPr="00AA77D1">
        <w:rPr>
          <w:rFonts w:ascii="Times New Roman" w:hAnsi="Times New Roman" w:cs="Times New Roman"/>
          <w:b/>
          <w:sz w:val="20"/>
          <w:szCs w:val="20"/>
        </w:rPr>
        <w:t>………………………………………..</w:t>
      </w:r>
    </w:p>
    <w:p w:rsidR="00F736ED" w:rsidRPr="00AA77D1" w:rsidRDefault="00F736ED" w:rsidP="00F736ED">
      <w:pPr>
        <w:spacing w:after="0" w:line="240" w:lineRule="auto"/>
        <w:jc w:val="both"/>
        <w:rPr>
          <w:rFonts w:ascii="Times New Roman" w:hAnsi="Times New Roman" w:cs="Times New Roman"/>
          <w:b/>
          <w:sz w:val="20"/>
          <w:szCs w:val="20"/>
        </w:rPr>
      </w:pPr>
      <w:r w:rsidRPr="00AA77D1">
        <w:rPr>
          <w:rFonts w:ascii="Times New Roman" w:hAnsi="Times New Roman" w:cs="Times New Roman"/>
          <w:b/>
          <w:sz w:val="20"/>
          <w:szCs w:val="20"/>
        </w:rPr>
        <w:t>…………………………………………..</w:t>
      </w:r>
    </w:p>
    <w:p w:rsidR="00F736ED" w:rsidRDefault="00F736ED" w:rsidP="00F736ED">
      <w:pPr>
        <w:spacing w:after="0" w:line="240" w:lineRule="auto"/>
        <w:jc w:val="both"/>
        <w:rPr>
          <w:rFonts w:ascii="Times New Roman" w:hAnsi="Times New Roman" w:cs="Times New Roman"/>
          <w:b/>
          <w:sz w:val="20"/>
          <w:szCs w:val="20"/>
        </w:rPr>
      </w:pPr>
      <w:r w:rsidRPr="00AA77D1">
        <w:rPr>
          <w:rFonts w:ascii="Times New Roman" w:hAnsi="Times New Roman" w:cs="Times New Roman"/>
          <w:b/>
          <w:sz w:val="20"/>
          <w:szCs w:val="20"/>
        </w:rPr>
        <w:t>………………………………………….</w:t>
      </w:r>
    </w:p>
    <w:p w:rsidR="00F736ED" w:rsidRPr="00AA77D1" w:rsidRDefault="00F736ED" w:rsidP="00F736ED">
      <w:pPr>
        <w:spacing w:after="0" w:line="240" w:lineRule="auto"/>
        <w:jc w:val="both"/>
        <w:rPr>
          <w:rFonts w:ascii="Times New Roman" w:hAnsi="Times New Roman" w:cs="Times New Roman"/>
          <w:b/>
          <w:sz w:val="20"/>
          <w:szCs w:val="20"/>
        </w:rPr>
      </w:pPr>
    </w:p>
    <w:p w:rsidR="00F736ED" w:rsidRPr="00AA77D1" w:rsidRDefault="00F736ED" w:rsidP="00F736ED">
      <w:pPr>
        <w:spacing w:line="480" w:lineRule="auto"/>
        <w:jc w:val="both"/>
        <w:rPr>
          <w:rFonts w:ascii="Times New Roman" w:hAnsi="Times New Roman" w:cs="Times New Roman"/>
          <w:b/>
          <w:sz w:val="20"/>
          <w:szCs w:val="20"/>
        </w:rPr>
      </w:pPr>
      <w:r w:rsidRPr="00AA77D1">
        <w:rPr>
          <w:rFonts w:ascii="Times New Roman" w:hAnsi="Times New Roman" w:cs="Times New Roman"/>
          <w:sz w:val="20"/>
          <w:szCs w:val="20"/>
        </w:rPr>
        <w:t xml:space="preserve">na straně druhé, dále jen jako </w:t>
      </w:r>
      <w:r w:rsidRPr="00AA77D1">
        <w:rPr>
          <w:rFonts w:ascii="Times New Roman" w:hAnsi="Times New Roman" w:cs="Times New Roman"/>
          <w:b/>
          <w:sz w:val="20"/>
          <w:szCs w:val="20"/>
        </w:rPr>
        <w:t>„</w:t>
      </w:r>
      <w:r w:rsidRPr="00AA77D1">
        <w:rPr>
          <w:rFonts w:ascii="Times New Roman" w:hAnsi="Times New Roman" w:cs="Times New Roman"/>
          <w:b/>
          <w:i/>
          <w:sz w:val="20"/>
          <w:szCs w:val="20"/>
        </w:rPr>
        <w:t>odběratel</w:t>
      </w:r>
      <w:r w:rsidRPr="00AA77D1">
        <w:rPr>
          <w:rFonts w:ascii="Times New Roman" w:hAnsi="Times New Roman" w:cs="Times New Roman"/>
          <w:b/>
          <w:sz w:val="20"/>
          <w:szCs w:val="20"/>
        </w:rPr>
        <w:t>“</w:t>
      </w:r>
    </w:p>
    <w:p w:rsidR="00F736ED" w:rsidRPr="00AA77D1" w:rsidRDefault="00F736ED" w:rsidP="00F736ED">
      <w:pPr>
        <w:jc w:val="both"/>
        <w:rPr>
          <w:rFonts w:ascii="Times New Roman" w:hAnsi="Times New Roman" w:cs="Times New Roman"/>
          <w:b/>
          <w:i/>
          <w:sz w:val="20"/>
          <w:szCs w:val="20"/>
        </w:rPr>
      </w:pPr>
      <w:r w:rsidRPr="00AA77D1">
        <w:rPr>
          <w:rFonts w:ascii="Times New Roman" w:hAnsi="Times New Roman" w:cs="Times New Roman"/>
          <w:sz w:val="20"/>
          <w:szCs w:val="20"/>
        </w:rPr>
        <w:t xml:space="preserve">společně též jako </w:t>
      </w:r>
      <w:r w:rsidRPr="00AA77D1">
        <w:rPr>
          <w:rFonts w:ascii="Times New Roman" w:hAnsi="Times New Roman" w:cs="Times New Roman"/>
          <w:b/>
          <w:sz w:val="20"/>
          <w:szCs w:val="20"/>
        </w:rPr>
        <w:t>„</w:t>
      </w:r>
      <w:r w:rsidRPr="00AA77D1">
        <w:rPr>
          <w:rFonts w:ascii="Times New Roman" w:hAnsi="Times New Roman" w:cs="Times New Roman"/>
          <w:b/>
          <w:i/>
          <w:sz w:val="20"/>
          <w:szCs w:val="20"/>
        </w:rPr>
        <w:t>smluvní strany“</w:t>
      </w:r>
    </w:p>
    <w:p w:rsidR="00F736ED" w:rsidRPr="00AA77D1" w:rsidRDefault="00F736ED" w:rsidP="00F736ED">
      <w:pPr>
        <w:jc w:val="both"/>
        <w:rPr>
          <w:rFonts w:ascii="Times New Roman" w:hAnsi="Times New Roman" w:cs="Times New Roman"/>
          <w:sz w:val="20"/>
          <w:szCs w:val="20"/>
        </w:rPr>
      </w:pPr>
      <w:r w:rsidRPr="00AA77D1">
        <w:rPr>
          <w:rFonts w:ascii="Times New Roman" w:hAnsi="Times New Roman" w:cs="Times New Roman"/>
          <w:sz w:val="20"/>
          <w:szCs w:val="20"/>
        </w:rPr>
        <w:t>uzavřeli tuto:</w:t>
      </w:r>
    </w:p>
    <w:p w:rsidR="00F736ED" w:rsidRPr="00AA77D1" w:rsidRDefault="00F736ED" w:rsidP="00F736ED">
      <w:pPr>
        <w:jc w:val="center"/>
        <w:rPr>
          <w:rFonts w:ascii="Times New Roman" w:hAnsi="Times New Roman" w:cs="Times New Roman"/>
          <w:b/>
          <w:sz w:val="20"/>
          <w:szCs w:val="20"/>
        </w:rPr>
      </w:pPr>
      <w:r w:rsidRPr="00AA77D1">
        <w:rPr>
          <w:rFonts w:ascii="Times New Roman" w:hAnsi="Times New Roman" w:cs="Times New Roman"/>
          <w:b/>
          <w:sz w:val="20"/>
          <w:szCs w:val="20"/>
        </w:rPr>
        <w:t>Smlouvu o odvádění odpadních vod</w:t>
      </w:r>
    </w:p>
    <w:p w:rsidR="00F736ED" w:rsidRDefault="00F736ED" w:rsidP="00F736E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w:t>
      </w:r>
      <w:r w:rsidRPr="00AA77D1">
        <w:rPr>
          <w:rFonts w:ascii="Times New Roman" w:hAnsi="Times New Roman" w:cs="Times New Roman"/>
          <w:b/>
          <w:sz w:val="20"/>
          <w:szCs w:val="20"/>
        </w:rPr>
        <w:t>.</w:t>
      </w:r>
    </w:p>
    <w:p w:rsidR="00446907" w:rsidRPr="00AA77D1" w:rsidRDefault="00446907" w:rsidP="00F736ED">
      <w:pPr>
        <w:spacing w:after="0" w:line="240" w:lineRule="auto"/>
        <w:jc w:val="center"/>
        <w:rPr>
          <w:rFonts w:ascii="Times New Roman" w:hAnsi="Times New Roman" w:cs="Times New Roman"/>
          <w:b/>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Úvodní ustanovení</w:t>
      </w:r>
    </w:p>
    <w:p w:rsidR="00F736ED" w:rsidRPr="00AA77D1" w:rsidRDefault="00F736ED" w:rsidP="00F736ED">
      <w:pPr>
        <w:spacing w:after="0" w:line="240" w:lineRule="auto"/>
        <w:jc w:val="center"/>
        <w:rPr>
          <w:rFonts w:ascii="Times New Roman" w:hAnsi="Times New Roman" w:cs="Times New Roman"/>
          <w:b/>
          <w:sz w:val="20"/>
          <w:szCs w:val="20"/>
        </w:rPr>
      </w:pPr>
    </w:p>
    <w:p w:rsidR="00F736ED" w:rsidRPr="00AA77D1" w:rsidRDefault="00F736ED" w:rsidP="00F736ED">
      <w:pPr>
        <w:pStyle w:val="Odstavecseseznamem"/>
        <w:numPr>
          <w:ilvl w:val="0"/>
          <w:numId w:val="1"/>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Dodavatel prohlašuje, že je vlastníkem a provozovatelem kanalizace pro veřejnou potřebu, jejímž prostřednictvím je zajišťováno odvádění odpadních vod vznikajících při užívání nemovitostí specifikovaných v příloze č. 1., této smlouvy. Příloha č. 1., je nedílnou součástí této smlouvy.</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1"/>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Dodavatel je zároveň vlastníkem a provozovatelem čistící stanice odpadních vod.</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1"/>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 xml:space="preserve">Odběratel prohlašuje, že je vlastníkem nemovitosti specifikované v příloze č. 1., k této smlouvě. </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jc w:val="both"/>
        <w:rPr>
          <w:rFonts w:ascii="Times New Roman" w:hAnsi="Times New Roman" w:cs="Times New Roman"/>
          <w:sz w:val="20"/>
          <w:szCs w:val="20"/>
        </w:rPr>
      </w:pPr>
    </w:p>
    <w:p w:rsidR="00446907" w:rsidRDefault="00446907" w:rsidP="00F736ED">
      <w:pPr>
        <w:pStyle w:val="Odstavecseseznamem"/>
        <w:ind w:left="0"/>
        <w:jc w:val="center"/>
        <w:rPr>
          <w:rFonts w:ascii="Times New Roman" w:hAnsi="Times New Roman" w:cs="Times New Roman"/>
          <w:b/>
          <w:sz w:val="20"/>
          <w:szCs w:val="20"/>
        </w:rPr>
      </w:pPr>
    </w:p>
    <w:p w:rsidR="00F736ED"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lastRenderedPageBreak/>
        <w:t>II.</w:t>
      </w:r>
    </w:p>
    <w:p w:rsidR="00446907" w:rsidRPr="00AA77D1" w:rsidRDefault="00446907" w:rsidP="00F736ED">
      <w:pPr>
        <w:pStyle w:val="Odstavecseseznamem"/>
        <w:ind w:left="0"/>
        <w:jc w:val="center"/>
        <w:rPr>
          <w:rFonts w:ascii="Times New Roman" w:hAnsi="Times New Roman" w:cs="Times New Roman"/>
          <w:b/>
          <w:sz w:val="20"/>
          <w:szCs w:val="20"/>
        </w:rPr>
      </w:pPr>
    </w:p>
    <w:p w:rsidR="00F736ED" w:rsidRPr="00AA77D1"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t>Předmět smlouvy</w:t>
      </w:r>
    </w:p>
    <w:p w:rsidR="00F736ED" w:rsidRPr="00AA77D1" w:rsidRDefault="00F736ED" w:rsidP="00F736ED">
      <w:pPr>
        <w:pStyle w:val="Odstavecseseznamem"/>
        <w:ind w:left="0"/>
        <w:jc w:val="center"/>
        <w:rPr>
          <w:rFonts w:ascii="Times New Roman" w:hAnsi="Times New Roman" w:cs="Times New Roman"/>
          <w:b/>
          <w:sz w:val="20"/>
          <w:szCs w:val="20"/>
        </w:rPr>
      </w:pPr>
    </w:p>
    <w:p w:rsidR="00F736ED" w:rsidRPr="00AA77D1" w:rsidRDefault="00F736ED" w:rsidP="00F736ED">
      <w:pPr>
        <w:pStyle w:val="Odstavecseseznamem"/>
        <w:numPr>
          <w:ilvl w:val="0"/>
          <w:numId w:val="2"/>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Předmětem této smlouvy je úprava vztahů mezi odběratelem a dodavatelem při odvádění odpadních vod veřejnou kanalizací, jejímž vlastníkem a provozovatelem je dodavatel.</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2"/>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Dodavatel se zavazuje, že za podmínek sjednaných touto smlouvou a vyplývajících z platných právních předpisů zajistí pro odběratele odvádění odpadních vod vznikajících při užívání nemovitosti specifikované v příloze č. 1., této smlouvy.</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2"/>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se zavazuje odpadní vody vznikající při užívání nemovitosti specifikované v příloze č. 1., do kanalizace vypouštět a při odvádění odpadních vod zajišťovaného dodavatelem se řídit touto smlouv</w:t>
      </w:r>
      <w:r>
        <w:rPr>
          <w:rFonts w:ascii="Times New Roman" w:hAnsi="Times New Roman" w:cs="Times New Roman"/>
          <w:sz w:val="20"/>
          <w:szCs w:val="20"/>
        </w:rPr>
        <w:t xml:space="preserve">ou, pokyny dodavatele, Kanalizačním řádem stokové sítě obce Jevany, Provozním řádem pro trvalý provoz ČOV, v obci Jevany a dalšími </w:t>
      </w:r>
      <w:r w:rsidRPr="00AA77D1">
        <w:rPr>
          <w:rFonts w:ascii="Times New Roman" w:hAnsi="Times New Roman" w:cs="Times New Roman"/>
          <w:sz w:val="20"/>
          <w:szCs w:val="20"/>
        </w:rPr>
        <w:t>platnými právními předpisy.</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2"/>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se dodavateli zavazuje, že místo plnění, odběrné místo je shodné s umístěním nemovitosti specifikované v příloze č. 1., této smlouvy.</w:t>
      </w:r>
    </w:p>
    <w:p w:rsidR="00F736ED" w:rsidRPr="00AA77D1" w:rsidRDefault="00F736ED" w:rsidP="00F736ED">
      <w:pPr>
        <w:jc w:val="both"/>
        <w:rPr>
          <w:rFonts w:ascii="Times New Roman" w:hAnsi="Times New Roman" w:cs="Times New Roman"/>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III.</w:t>
      </w:r>
    </w:p>
    <w:p w:rsidR="00446907" w:rsidRDefault="00446907" w:rsidP="00F736ED">
      <w:pPr>
        <w:spacing w:after="0" w:line="240" w:lineRule="auto"/>
        <w:jc w:val="center"/>
        <w:rPr>
          <w:rFonts w:ascii="Times New Roman" w:hAnsi="Times New Roman" w:cs="Times New Roman"/>
          <w:b/>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Míra znečištění a bilance vypouštění odpadních vod</w:t>
      </w:r>
    </w:p>
    <w:p w:rsidR="00F736ED" w:rsidRPr="00AA77D1" w:rsidRDefault="00F736ED" w:rsidP="00F736ED">
      <w:pPr>
        <w:spacing w:after="0" w:line="240" w:lineRule="auto"/>
        <w:jc w:val="center"/>
        <w:rPr>
          <w:rFonts w:ascii="Times New Roman" w:hAnsi="Times New Roman" w:cs="Times New Roman"/>
          <w:b/>
          <w:sz w:val="20"/>
          <w:szCs w:val="20"/>
        </w:rPr>
      </w:pPr>
    </w:p>
    <w:p w:rsidR="00F736ED" w:rsidRPr="008E5CEF" w:rsidRDefault="00F736ED" w:rsidP="00F736ED">
      <w:pPr>
        <w:pStyle w:val="Odstavecseseznamem"/>
        <w:numPr>
          <w:ilvl w:val="0"/>
          <w:numId w:val="3"/>
        </w:numPr>
        <w:spacing w:after="0" w:line="240" w:lineRule="auto"/>
        <w:jc w:val="both"/>
        <w:rPr>
          <w:rFonts w:ascii="Times New Roman" w:hAnsi="Times New Roman" w:cs="Times New Roman"/>
          <w:sz w:val="20"/>
          <w:szCs w:val="20"/>
        </w:rPr>
      </w:pPr>
      <w:r w:rsidRPr="008E5CEF">
        <w:rPr>
          <w:rFonts w:ascii="Times New Roman" w:hAnsi="Times New Roman" w:cs="Times New Roman"/>
          <w:sz w:val="20"/>
          <w:szCs w:val="20"/>
        </w:rPr>
        <w:t>Míra znečištění a bilance vypouštěných odpadních vod odpovídá platným právním předpisům a kanalizačnímu řádu.</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3"/>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V zájmu bezporuchového provozu systému čističky odpadních vod je odběrateli zakázáno vypouštět do odpadních vod kanalizačního systému látky, které by mohly svojí povahou ohrozit nebo poškodit některou část sytému. Těmito látkami se rozumí např.: oleje, žíraviny,</w:t>
      </w:r>
      <w:r>
        <w:rPr>
          <w:rFonts w:ascii="Times New Roman" w:hAnsi="Times New Roman" w:cs="Times New Roman"/>
          <w:sz w:val="20"/>
          <w:szCs w:val="20"/>
        </w:rPr>
        <w:t xml:space="preserve"> ředidla, barvy a pevné částice (více </w:t>
      </w:r>
      <w:proofErr w:type="gramStart"/>
      <w:r>
        <w:rPr>
          <w:rFonts w:ascii="Times New Roman" w:hAnsi="Times New Roman" w:cs="Times New Roman"/>
          <w:sz w:val="20"/>
          <w:szCs w:val="20"/>
        </w:rPr>
        <w:t>viz.</w:t>
      </w:r>
      <w:proofErr w:type="gramEnd"/>
      <w:r>
        <w:rPr>
          <w:rFonts w:ascii="Times New Roman" w:hAnsi="Times New Roman" w:cs="Times New Roman"/>
          <w:sz w:val="20"/>
          <w:szCs w:val="20"/>
        </w:rPr>
        <w:t xml:space="preserve"> Kanalizačním řád stokové sítě obce Jevany, Provozní řád pro trvalý provoz ČOV, v obci Jevany).</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3"/>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je povinen dodavateli uhradit v plné výši škodu, ke které dojde v souvislosti s porušením zákazu vypouštění látek uvedených v čl. III., bod. 2., této smlouvy.</w:t>
      </w:r>
    </w:p>
    <w:p w:rsidR="00F736ED" w:rsidRPr="00AA77D1" w:rsidRDefault="00F736ED" w:rsidP="00F736ED">
      <w:pPr>
        <w:jc w:val="both"/>
        <w:rPr>
          <w:rFonts w:ascii="Times New Roman" w:hAnsi="Times New Roman" w:cs="Times New Roman"/>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IV.</w:t>
      </w:r>
    </w:p>
    <w:p w:rsidR="00446907" w:rsidRPr="00AA77D1" w:rsidRDefault="00446907" w:rsidP="00F736ED">
      <w:pPr>
        <w:spacing w:after="0" w:line="240" w:lineRule="auto"/>
        <w:jc w:val="center"/>
        <w:rPr>
          <w:rFonts w:ascii="Times New Roman" w:hAnsi="Times New Roman" w:cs="Times New Roman"/>
          <w:b/>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Způsob stanovení ceny a její úhrada</w:t>
      </w:r>
    </w:p>
    <w:p w:rsidR="00F736ED" w:rsidRPr="00AA77D1" w:rsidRDefault="00F736ED" w:rsidP="00F736ED">
      <w:pPr>
        <w:spacing w:after="0" w:line="240" w:lineRule="auto"/>
        <w:jc w:val="center"/>
        <w:rPr>
          <w:rFonts w:ascii="Times New Roman" w:hAnsi="Times New Roman" w:cs="Times New Roman"/>
          <w:b/>
          <w:sz w:val="20"/>
          <w:szCs w:val="20"/>
        </w:rPr>
      </w:pPr>
    </w:p>
    <w:p w:rsidR="00F736ED" w:rsidRPr="00AA77D1" w:rsidRDefault="00F736ED" w:rsidP="00F736ED">
      <w:pPr>
        <w:pStyle w:val="Odstavecseseznamem"/>
        <w:numPr>
          <w:ilvl w:val="0"/>
          <w:numId w:val="4"/>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Cena stočného je stanovena v souladu s</w:t>
      </w:r>
      <w:r>
        <w:rPr>
          <w:rFonts w:ascii="Times New Roman" w:hAnsi="Times New Roman" w:cs="Times New Roman"/>
          <w:sz w:val="20"/>
          <w:szCs w:val="20"/>
        </w:rPr>
        <w:t> </w:t>
      </w:r>
      <w:proofErr w:type="spellStart"/>
      <w:r>
        <w:rPr>
          <w:rFonts w:ascii="Times New Roman" w:hAnsi="Times New Roman" w:cs="Times New Roman"/>
          <w:sz w:val="20"/>
          <w:szCs w:val="20"/>
        </w:rPr>
        <w:t>ust</w:t>
      </w:r>
      <w:proofErr w:type="spellEnd"/>
      <w:r>
        <w:rPr>
          <w:rFonts w:ascii="Times New Roman" w:hAnsi="Times New Roman" w:cs="Times New Roman"/>
          <w:sz w:val="20"/>
          <w:szCs w:val="20"/>
        </w:rPr>
        <w:t xml:space="preserve">. § 19 z. </w:t>
      </w:r>
      <w:proofErr w:type="gramStart"/>
      <w:r>
        <w:rPr>
          <w:rFonts w:ascii="Times New Roman" w:hAnsi="Times New Roman" w:cs="Times New Roman"/>
          <w:sz w:val="20"/>
          <w:szCs w:val="20"/>
        </w:rPr>
        <w:t>č.</w:t>
      </w:r>
      <w:proofErr w:type="gramEnd"/>
      <w:r>
        <w:rPr>
          <w:rFonts w:ascii="Times New Roman" w:hAnsi="Times New Roman" w:cs="Times New Roman"/>
          <w:sz w:val="20"/>
          <w:szCs w:val="20"/>
        </w:rPr>
        <w:t xml:space="preserve"> 274/2001 Sb., zákona o vodovodech a kanalizacích, ve znění pozdějších předpisů,</w:t>
      </w:r>
      <w:r w:rsidRPr="00AA77D1">
        <w:rPr>
          <w:rFonts w:ascii="Times New Roman" w:hAnsi="Times New Roman" w:cs="Times New Roman"/>
          <w:sz w:val="20"/>
          <w:szCs w:val="20"/>
        </w:rPr>
        <w:t> platnými cenovými předpisy a rozhodnutím orgánů obce.</w:t>
      </w:r>
    </w:p>
    <w:p w:rsidR="00F736ED" w:rsidRPr="00AA77D1" w:rsidRDefault="00F736ED" w:rsidP="00F736ED">
      <w:pPr>
        <w:pStyle w:val="Odstavecseseznamem"/>
        <w:jc w:val="both"/>
        <w:rPr>
          <w:rFonts w:ascii="Times New Roman" w:hAnsi="Times New Roman" w:cs="Times New Roman"/>
          <w:sz w:val="20"/>
          <w:szCs w:val="20"/>
        </w:rPr>
      </w:pPr>
    </w:p>
    <w:p w:rsidR="00F736ED" w:rsidRDefault="00F736ED" w:rsidP="00F736ED">
      <w:pPr>
        <w:pStyle w:val="Odstavecseseznamem"/>
        <w:numPr>
          <w:ilvl w:val="0"/>
          <w:numId w:val="4"/>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Aktuální c</w:t>
      </w:r>
      <w:r w:rsidRPr="00AA77D1">
        <w:rPr>
          <w:rFonts w:ascii="Times New Roman" w:hAnsi="Times New Roman" w:cs="Times New Roman"/>
          <w:sz w:val="20"/>
          <w:szCs w:val="20"/>
        </w:rPr>
        <w:t>ena stočného za 1 m³ vypouštěné odpadní vody</w:t>
      </w:r>
      <w:r>
        <w:rPr>
          <w:rFonts w:ascii="Times New Roman" w:hAnsi="Times New Roman" w:cs="Times New Roman"/>
          <w:sz w:val="20"/>
          <w:szCs w:val="20"/>
        </w:rPr>
        <w:t xml:space="preserve"> bude vždy zveřejněna na webových stránkách dodavatele</w:t>
      </w:r>
      <w:r w:rsidRPr="00AA77D1">
        <w:rPr>
          <w:rFonts w:ascii="Times New Roman" w:hAnsi="Times New Roman" w:cs="Times New Roman"/>
          <w:sz w:val="20"/>
          <w:szCs w:val="20"/>
        </w:rPr>
        <w:t>, podrobná kalkulace ceny a je k dispozici v sídle dodavatele.</w:t>
      </w:r>
      <w:r>
        <w:rPr>
          <w:rFonts w:ascii="Times New Roman" w:hAnsi="Times New Roman" w:cs="Times New Roman"/>
          <w:sz w:val="20"/>
          <w:szCs w:val="20"/>
        </w:rPr>
        <w:t xml:space="preserve"> Způsob výpočtu stočného bude proveden na základě vyplněného evidenčního listu, který je přílohou č. 1., k této smlouvě a je její nedílnou součástí.</w:t>
      </w:r>
    </w:p>
    <w:p w:rsidR="00F736ED" w:rsidRDefault="00F736ED" w:rsidP="00F736ED">
      <w:pPr>
        <w:pStyle w:val="Odstavecseseznamem"/>
        <w:spacing w:after="0" w:line="240" w:lineRule="auto"/>
        <w:jc w:val="both"/>
        <w:rPr>
          <w:rFonts w:ascii="Times New Roman" w:hAnsi="Times New Roman" w:cs="Times New Roman"/>
          <w:sz w:val="20"/>
          <w:szCs w:val="20"/>
        </w:rPr>
      </w:pPr>
    </w:p>
    <w:p w:rsidR="00F736ED" w:rsidRPr="002814E2" w:rsidRDefault="00F736ED" w:rsidP="00F736ED">
      <w:pPr>
        <w:pStyle w:val="Odstavecseseznamem"/>
        <w:numPr>
          <w:ilvl w:val="0"/>
          <w:numId w:val="4"/>
        </w:numPr>
        <w:spacing w:after="0" w:line="240" w:lineRule="auto"/>
        <w:jc w:val="both"/>
        <w:rPr>
          <w:rFonts w:ascii="Times New Roman" w:hAnsi="Times New Roman" w:cs="Times New Roman"/>
          <w:sz w:val="20"/>
          <w:szCs w:val="20"/>
        </w:rPr>
      </w:pPr>
      <w:r w:rsidRPr="002814E2">
        <w:rPr>
          <w:rFonts w:ascii="Times New Roman" w:hAnsi="Times New Roman" w:cs="Times New Roman"/>
          <w:sz w:val="20"/>
          <w:szCs w:val="20"/>
        </w:rPr>
        <w:t xml:space="preserve">Odběratel uhradí stočné buď bezhotovostně na účet dodavatele č. </w:t>
      </w:r>
      <w:proofErr w:type="spellStart"/>
      <w:r w:rsidRPr="002814E2">
        <w:rPr>
          <w:rFonts w:ascii="Times New Roman" w:hAnsi="Times New Roman" w:cs="Times New Roman"/>
          <w:sz w:val="20"/>
          <w:szCs w:val="20"/>
        </w:rPr>
        <w:t>ú.</w:t>
      </w:r>
      <w:proofErr w:type="spellEnd"/>
      <w:r w:rsidRPr="002814E2">
        <w:rPr>
          <w:rFonts w:ascii="Times New Roman" w:hAnsi="Times New Roman" w:cs="Times New Roman"/>
          <w:sz w:val="20"/>
          <w:szCs w:val="20"/>
        </w:rPr>
        <w:t xml:space="preserve"> :5121151/0100 vedený u Komerční banky, a.s.</w:t>
      </w:r>
      <w:r w:rsidR="002814E2">
        <w:rPr>
          <w:rFonts w:ascii="Times New Roman" w:hAnsi="Times New Roman" w:cs="Times New Roman"/>
          <w:sz w:val="20"/>
          <w:szCs w:val="20"/>
        </w:rPr>
        <w:t xml:space="preserve">, pod variabilním </w:t>
      </w:r>
      <w:r w:rsidR="002814E2" w:rsidRPr="00557C71">
        <w:rPr>
          <w:rFonts w:ascii="Times New Roman" w:hAnsi="Times New Roman" w:cs="Times New Roman"/>
          <w:sz w:val="20"/>
          <w:szCs w:val="20"/>
        </w:rPr>
        <w:t>symbolem 2321 a č. p. nebo č. e. (např. č. p.: 2321100 nebo č. e.: 23210100)</w:t>
      </w:r>
      <w:r w:rsidRPr="00557C71">
        <w:rPr>
          <w:rFonts w:ascii="Times New Roman" w:hAnsi="Times New Roman" w:cs="Times New Roman"/>
          <w:sz w:val="20"/>
          <w:szCs w:val="20"/>
        </w:rPr>
        <w:t>,</w:t>
      </w:r>
      <w:r w:rsidRPr="002814E2">
        <w:rPr>
          <w:rFonts w:ascii="Times New Roman" w:hAnsi="Times New Roman" w:cs="Times New Roman"/>
          <w:sz w:val="20"/>
          <w:szCs w:val="20"/>
        </w:rPr>
        <w:t xml:space="preserve"> nebo do pokladny dodavatele umístěné na adrese uvedené v záhlaví této smlouvy. V případě prodlení bude dodavatel odběrateli účtovat úroky z prodlení v zákonné výši.</w:t>
      </w:r>
    </w:p>
    <w:p w:rsidR="00F736ED" w:rsidRPr="004329FA" w:rsidRDefault="00F736ED" w:rsidP="00F736ED">
      <w:pPr>
        <w:pStyle w:val="Odstavecseseznamem"/>
        <w:spacing w:after="0" w:line="240" w:lineRule="auto"/>
        <w:jc w:val="both"/>
        <w:rPr>
          <w:rFonts w:ascii="Times New Roman" w:hAnsi="Times New Roman" w:cs="Times New Roman"/>
          <w:sz w:val="20"/>
          <w:szCs w:val="20"/>
        </w:rPr>
      </w:pPr>
    </w:p>
    <w:p w:rsidR="00446907" w:rsidRDefault="00446907" w:rsidP="00F736ED">
      <w:pPr>
        <w:pStyle w:val="Odstavecseseznamem"/>
        <w:ind w:left="0"/>
        <w:jc w:val="center"/>
        <w:rPr>
          <w:rFonts w:ascii="Times New Roman" w:hAnsi="Times New Roman" w:cs="Times New Roman"/>
          <w:b/>
          <w:sz w:val="20"/>
          <w:szCs w:val="20"/>
        </w:rPr>
      </w:pPr>
    </w:p>
    <w:p w:rsidR="00446907" w:rsidRDefault="00446907" w:rsidP="00F736ED">
      <w:pPr>
        <w:pStyle w:val="Odstavecseseznamem"/>
        <w:ind w:left="0"/>
        <w:jc w:val="center"/>
        <w:rPr>
          <w:rFonts w:ascii="Times New Roman" w:hAnsi="Times New Roman" w:cs="Times New Roman"/>
          <w:b/>
          <w:sz w:val="20"/>
          <w:szCs w:val="20"/>
        </w:rPr>
      </w:pPr>
    </w:p>
    <w:p w:rsidR="00446907" w:rsidRDefault="00446907" w:rsidP="00F736ED">
      <w:pPr>
        <w:pStyle w:val="Odstavecseseznamem"/>
        <w:ind w:left="0"/>
        <w:jc w:val="center"/>
        <w:rPr>
          <w:rFonts w:ascii="Times New Roman" w:hAnsi="Times New Roman" w:cs="Times New Roman"/>
          <w:b/>
          <w:sz w:val="20"/>
          <w:szCs w:val="20"/>
        </w:rPr>
      </w:pPr>
    </w:p>
    <w:p w:rsidR="00446907" w:rsidRDefault="00446907" w:rsidP="00F736ED">
      <w:pPr>
        <w:pStyle w:val="Odstavecseseznamem"/>
        <w:ind w:left="0"/>
        <w:jc w:val="center"/>
        <w:rPr>
          <w:rFonts w:ascii="Times New Roman" w:hAnsi="Times New Roman" w:cs="Times New Roman"/>
          <w:b/>
          <w:sz w:val="20"/>
          <w:szCs w:val="20"/>
        </w:rPr>
      </w:pPr>
    </w:p>
    <w:p w:rsidR="00F736ED"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t>V.</w:t>
      </w:r>
    </w:p>
    <w:p w:rsidR="00446907" w:rsidRPr="00AA77D1" w:rsidRDefault="00446907" w:rsidP="00F736ED">
      <w:pPr>
        <w:pStyle w:val="Odstavecseseznamem"/>
        <w:ind w:left="0"/>
        <w:jc w:val="center"/>
        <w:rPr>
          <w:rFonts w:ascii="Times New Roman" w:hAnsi="Times New Roman" w:cs="Times New Roman"/>
          <w:b/>
          <w:sz w:val="20"/>
          <w:szCs w:val="20"/>
        </w:rPr>
      </w:pPr>
    </w:p>
    <w:p w:rsidR="00F736ED" w:rsidRPr="00AA77D1"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t>Povinnosti odběratele</w:t>
      </w:r>
    </w:p>
    <w:p w:rsidR="00F736ED" w:rsidRPr="00AA77D1" w:rsidRDefault="00F736ED" w:rsidP="00F736ED">
      <w:pPr>
        <w:pStyle w:val="Odstavecseseznamem"/>
        <w:ind w:left="0"/>
        <w:jc w:val="center"/>
        <w:rPr>
          <w:rFonts w:ascii="Times New Roman" w:hAnsi="Times New Roman" w:cs="Times New Roman"/>
          <w:sz w:val="20"/>
          <w:szCs w:val="20"/>
        </w:rPr>
      </w:pPr>
    </w:p>
    <w:p w:rsidR="00F736ED" w:rsidRPr="00AA77D1" w:rsidRDefault="00F736ED" w:rsidP="00F736ED">
      <w:pPr>
        <w:pStyle w:val="Odstavecseseznamem"/>
        <w:numPr>
          <w:ilvl w:val="0"/>
          <w:numId w:val="5"/>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je povinen na základě této smlouvy vypouštět splaškovou odpadní vodu do veřejné části kanalizační přípojky podle této smlouvy a platit stočné, jehož výše bude stanovena způsobem uvedeným v čl. IV., této smlouvy.</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5"/>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se zavazuje dodržovat předpisy týkající se odvádění odpadních vod do veřejné kanalizace.</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5"/>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se zavazuje umožnit pracovníkům dodavatele přístup k místu plnění za účelem kontroly, zjišťování a odstraňování poruch na veřejné kanalizaci, k vodoměru smluvního dodavatele vody za účelem kontroly.</w:t>
      </w:r>
    </w:p>
    <w:p w:rsidR="00446907" w:rsidRDefault="00446907" w:rsidP="00F736ED">
      <w:pPr>
        <w:jc w:val="center"/>
        <w:rPr>
          <w:rFonts w:ascii="Times New Roman" w:hAnsi="Times New Roman" w:cs="Times New Roman"/>
          <w:b/>
          <w:sz w:val="20"/>
          <w:szCs w:val="20"/>
        </w:rPr>
      </w:pPr>
    </w:p>
    <w:p w:rsidR="00F736ED" w:rsidRPr="00AA77D1" w:rsidRDefault="00F736ED" w:rsidP="00F736ED">
      <w:pPr>
        <w:jc w:val="center"/>
        <w:rPr>
          <w:rFonts w:ascii="Times New Roman" w:hAnsi="Times New Roman" w:cs="Times New Roman"/>
          <w:b/>
          <w:sz w:val="20"/>
          <w:szCs w:val="20"/>
        </w:rPr>
      </w:pPr>
      <w:r w:rsidRPr="00AA77D1">
        <w:rPr>
          <w:rFonts w:ascii="Times New Roman" w:hAnsi="Times New Roman" w:cs="Times New Roman"/>
          <w:b/>
          <w:sz w:val="20"/>
          <w:szCs w:val="20"/>
        </w:rPr>
        <w:t>VI.</w:t>
      </w:r>
    </w:p>
    <w:p w:rsidR="00F736ED" w:rsidRPr="00AA77D1" w:rsidRDefault="00F736ED" w:rsidP="00F736ED">
      <w:pPr>
        <w:jc w:val="center"/>
        <w:rPr>
          <w:rFonts w:ascii="Times New Roman" w:hAnsi="Times New Roman" w:cs="Times New Roman"/>
          <w:b/>
          <w:sz w:val="20"/>
          <w:szCs w:val="20"/>
        </w:rPr>
      </w:pPr>
      <w:r w:rsidRPr="00AA77D1">
        <w:rPr>
          <w:rFonts w:ascii="Times New Roman" w:hAnsi="Times New Roman" w:cs="Times New Roman"/>
          <w:b/>
          <w:sz w:val="20"/>
          <w:szCs w:val="20"/>
        </w:rPr>
        <w:t>Povinnosti dodavatele</w:t>
      </w:r>
    </w:p>
    <w:p w:rsidR="00F736ED" w:rsidRPr="00AA77D1" w:rsidRDefault="00F736ED" w:rsidP="00F736ED">
      <w:pPr>
        <w:pStyle w:val="Odstavecseseznamem"/>
        <w:jc w:val="both"/>
        <w:rPr>
          <w:rFonts w:ascii="Times New Roman" w:hAnsi="Times New Roman" w:cs="Times New Roman"/>
          <w:sz w:val="20"/>
          <w:szCs w:val="20"/>
        </w:rPr>
      </w:pPr>
      <w:r w:rsidRPr="00AA77D1">
        <w:rPr>
          <w:rFonts w:ascii="Times New Roman" w:hAnsi="Times New Roman" w:cs="Times New Roman"/>
          <w:sz w:val="20"/>
          <w:szCs w:val="20"/>
        </w:rPr>
        <w:t>Dodavatel je povinen provozovat kanalizaci v souladu s právními předpisy, provozním řádem čističky odpadních vod, spolu s podmínkami stanovenými pro tento provoz (zejména pravidelná údržba stokové sítě, zajištění její hygienické nezávadnosti a eliminace negativního vlivu na životní prostředí), rozhodnutími správních úřadu a v souladu s touto smlouvou.</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jc w:val="both"/>
        <w:rPr>
          <w:rFonts w:ascii="Times New Roman" w:hAnsi="Times New Roman" w:cs="Times New Roman"/>
          <w:sz w:val="20"/>
          <w:szCs w:val="20"/>
        </w:rPr>
      </w:pPr>
    </w:p>
    <w:p w:rsidR="00F736ED"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t>VII.</w:t>
      </w:r>
    </w:p>
    <w:p w:rsidR="00446907" w:rsidRPr="00AA77D1" w:rsidRDefault="00446907" w:rsidP="00F736ED">
      <w:pPr>
        <w:pStyle w:val="Odstavecseseznamem"/>
        <w:ind w:left="0"/>
        <w:jc w:val="center"/>
        <w:rPr>
          <w:rFonts w:ascii="Times New Roman" w:hAnsi="Times New Roman" w:cs="Times New Roman"/>
          <w:b/>
          <w:sz w:val="20"/>
          <w:szCs w:val="20"/>
        </w:rPr>
      </w:pPr>
    </w:p>
    <w:p w:rsidR="00F736ED" w:rsidRPr="00AA77D1" w:rsidRDefault="00F736ED" w:rsidP="00F736ED">
      <w:pPr>
        <w:pStyle w:val="Odstavecseseznamem"/>
        <w:ind w:left="0"/>
        <w:jc w:val="center"/>
        <w:rPr>
          <w:rFonts w:ascii="Times New Roman" w:hAnsi="Times New Roman" w:cs="Times New Roman"/>
          <w:b/>
          <w:sz w:val="20"/>
          <w:szCs w:val="20"/>
        </w:rPr>
      </w:pPr>
      <w:r w:rsidRPr="00AA77D1">
        <w:rPr>
          <w:rFonts w:ascii="Times New Roman" w:hAnsi="Times New Roman" w:cs="Times New Roman"/>
          <w:b/>
          <w:sz w:val="20"/>
          <w:szCs w:val="20"/>
        </w:rPr>
        <w:t>Doba plnění</w:t>
      </w:r>
    </w:p>
    <w:p w:rsidR="00F736ED" w:rsidRPr="00AA77D1" w:rsidRDefault="00F736ED" w:rsidP="00F736ED">
      <w:pPr>
        <w:pStyle w:val="Odstavecseseznamem"/>
        <w:ind w:left="0"/>
        <w:jc w:val="center"/>
        <w:rPr>
          <w:rFonts w:ascii="Times New Roman" w:hAnsi="Times New Roman" w:cs="Times New Roman"/>
          <w:b/>
          <w:sz w:val="20"/>
          <w:szCs w:val="20"/>
        </w:rPr>
      </w:pPr>
    </w:p>
    <w:p w:rsidR="00F736ED" w:rsidRPr="00AA77D1" w:rsidRDefault="00F736ED" w:rsidP="00F736ED">
      <w:pPr>
        <w:pStyle w:val="Odstavecseseznamem"/>
        <w:numPr>
          <w:ilvl w:val="0"/>
          <w:numId w:val="6"/>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Tato smlouva je uzavřená na dobu neurčitou s platností a účinností ode dne podpisu.</w:t>
      </w:r>
    </w:p>
    <w:p w:rsidR="00F736ED" w:rsidRPr="00E46277" w:rsidRDefault="00F736ED" w:rsidP="00F736ED">
      <w:pPr>
        <w:pStyle w:val="Odstavecseseznamem"/>
        <w:jc w:val="both"/>
        <w:rPr>
          <w:rFonts w:ascii="Times New Roman" w:hAnsi="Times New Roman" w:cs="Times New Roman"/>
          <w:sz w:val="20"/>
          <w:szCs w:val="20"/>
        </w:rPr>
      </w:pPr>
    </w:p>
    <w:p w:rsidR="00F736ED" w:rsidRPr="00446907" w:rsidRDefault="00F736ED" w:rsidP="00F736ED">
      <w:pPr>
        <w:pStyle w:val="Odstavecseseznamem"/>
        <w:numPr>
          <w:ilvl w:val="0"/>
          <w:numId w:val="6"/>
        </w:numPr>
        <w:spacing w:after="0" w:line="240" w:lineRule="auto"/>
        <w:jc w:val="both"/>
        <w:rPr>
          <w:rFonts w:ascii="Times New Roman" w:hAnsi="Times New Roman" w:cs="Times New Roman"/>
          <w:sz w:val="20"/>
          <w:szCs w:val="20"/>
        </w:rPr>
      </w:pPr>
      <w:r w:rsidRPr="00446907">
        <w:rPr>
          <w:rFonts w:ascii="Times New Roman" w:hAnsi="Times New Roman" w:cs="Times New Roman"/>
          <w:sz w:val="20"/>
          <w:szCs w:val="20"/>
        </w:rPr>
        <w:t>V případě, že odběratel využíval kanalizační systém k odvádění odpadních vod ještě před uzavřením této smlouvy, je povinen uhradit náklady spojené s tímto odvodem zpětně za poslední tři roky. Množství odpadních vod a z toho vyplývající cena bude stanovena dle pravidel uvedených v čl. IV., této smlouvy.</w:t>
      </w:r>
    </w:p>
    <w:p w:rsidR="00F736ED" w:rsidRPr="00AA77D1" w:rsidRDefault="00F736ED" w:rsidP="00F736ED">
      <w:pPr>
        <w:jc w:val="center"/>
        <w:rPr>
          <w:rFonts w:ascii="Times New Roman" w:hAnsi="Times New Roman" w:cs="Times New Roman"/>
          <w:sz w:val="20"/>
          <w:szCs w:val="20"/>
        </w:rPr>
      </w:pPr>
    </w:p>
    <w:p w:rsidR="00F736ED"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VIII.</w:t>
      </w:r>
    </w:p>
    <w:p w:rsidR="00446907" w:rsidRDefault="00446907" w:rsidP="00F736ED">
      <w:pPr>
        <w:spacing w:after="0" w:line="240" w:lineRule="auto"/>
        <w:jc w:val="center"/>
        <w:rPr>
          <w:rFonts w:ascii="Times New Roman" w:hAnsi="Times New Roman" w:cs="Times New Roman"/>
          <w:b/>
          <w:sz w:val="20"/>
          <w:szCs w:val="20"/>
        </w:rPr>
      </w:pPr>
    </w:p>
    <w:p w:rsidR="00F736ED" w:rsidRPr="00AA77D1"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Změny v osobě odběratele</w:t>
      </w:r>
    </w:p>
    <w:p w:rsidR="00F736ED" w:rsidRPr="00AA77D1" w:rsidRDefault="00F736ED" w:rsidP="00F736ED">
      <w:pPr>
        <w:jc w:val="center"/>
        <w:rPr>
          <w:rFonts w:ascii="Times New Roman" w:hAnsi="Times New Roman" w:cs="Times New Roman"/>
          <w:sz w:val="20"/>
          <w:szCs w:val="20"/>
        </w:rPr>
      </w:pPr>
    </w:p>
    <w:p w:rsidR="00F736ED" w:rsidRPr="00AA77D1" w:rsidRDefault="00F736ED" w:rsidP="00F736ED">
      <w:pPr>
        <w:pStyle w:val="Odstavecseseznamem"/>
        <w:numPr>
          <w:ilvl w:val="0"/>
          <w:numId w:val="7"/>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se zavazuje neprodleně oznámit a prokázat dodavateli změnu odběratele, do splnění této povinnosti se odběratel uvedený v této smlouvě zavazuje hradit stočné dodavateli.</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7"/>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 xml:space="preserve">Odběratel se dále zavazuje oznámit bez zbytečného odkladu, nejpozději však do 15 dnů dodavateli i každou další změnu skutečností uvedených v této smlouvě. </w:t>
      </w:r>
      <w:proofErr w:type="gramStart"/>
      <w:r w:rsidRPr="00AA77D1">
        <w:rPr>
          <w:rFonts w:ascii="Times New Roman" w:hAnsi="Times New Roman" w:cs="Times New Roman"/>
          <w:sz w:val="20"/>
          <w:szCs w:val="20"/>
        </w:rPr>
        <w:t>Vznikne</w:t>
      </w:r>
      <w:proofErr w:type="gramEnd"/>
      <w:r w:rsidRPr="00AA77D1">
        <w:rPr>
          <w:rFonts w:ascii="Times New Roman" w:hAnsi="Times New Roman" w:cs="Times New Roman"/>
          <w:sz w:val="20"/>
          <w:szCs w:val="20"/>
        </w:rPr>
        <w:t xml:space="preserve"> –</w:t>
      </w:r>
      <w:proofErr w:type="spellStart"/>
      <w:proofErr w:type="gramStart"/>
      <w:r w:rsidRPr="00AA77D1">
        <w:rPr>
          <w:rFonts w:ascii="Times New Roman" w:hAnsi="Times New Roman" w:cs="Times New Roman"/>
          <w:sz w:val="20"/>
          <w:szCs w:val="20"/>
        </w:rPr>
        <w:t>li</w:t>
      </w:r>
      <w:proofErr w:type="spellEnd"/>
      <w:proofErr w:type="gramEnd"/>
      <w:r w:rsidRPr="00AA77D1">
        <w:rPr>
          <w:rFonts w:ascii="Times New Roman" w:hAnsi="Times New Roman" w:cs="Times New Roman"/>
          <w:sz w:val="20"/>
          <w:szCs w:val="20"/>
        </w:rPr>
        <w:t xml:space="preserve"> porušením tohoto závazku dodavateli škoda, je odběratel povinen ji v plném rozsahu nahradit.</w:t>
      </w:r>
    </w:p>
    <w:p w:rsidR="00F736ED" w:rsidRPr="00AA77D1" w:rsidRDefault="00F736ED" w:rsidP="00F736ED">
      <w:pPr>
        <w:jc w:val="both"/>
        <w:rPr>
          <w:rFonts w:ascii="Times New Roman" w:hAnsi="Times New Roman" w:cs="Times New Roman"/>
          <w:sz w:val="20"/>
          <w:szCs w:val="20"/>
        </w:rPr>
      </w:pPr>
    </w:p>
    <w:p w:rsidR="00F736ED" w:rsidRDefault="00F736ED" w:rsidP="00F736ED">
      <w:pPr>
        <w:jc w:val="both"/>
        <w:rPr>
          <w:rFonts w:ascii="Times New Roman" w:hAnsi="Times New Roman" w:cs="Times New Roman"/>
          <w:sz w:val="20"/>
          <w:szCs w:val="20"/>
        </w:rPr>
      </w:pPr>
    </w:p>
    <w:p w:rsidR="00F736ED" w:rsidRDefault="00F736ED" w:rsidP="00F736ED">
      <w:pPr>
        <w:jc w:val="both"/>
        <w:rPr>
          <w:rFonts w:ascii="Times New Roman" w:hAnsi="Times New Roman" w:cs="Times New Roman"/>
          <w:sz w:val="20"/>
          <w:szCs w:val="20"/>
        </w:rPr>
      </w:pPr>
    </w:p>
    <w:p w:rsidR="00F736ED" w:rsidRDefault="00F736ED" w:rsidP="00F736ED">
      <w:pPr>
        <w:jc w:val="both"/>
        <w:rPr>
          <w:rFonts w:ascii="Times New Roman" w:hAnsi="Times New Roman" w:cs="Times New Roman"/>
          <w:sz w:val="20"/>
          <w:szCs w:val="20"/>
        </w:rPr>
      </w:pPr>
    </w:p>
    <w:p w:rsidR="00F736ED"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r>
        <w:rPr>
          <w:rFonts w:ascii="Times New Roman" w:hAnsi="Times New Roman" w:cs="Times New Roman"/>
          <w:sz w:val="20"/>
          <w:szCs w:val="20"/>
        </w:rPr>
        <w:t>¨</w:t>
      </w:r>
    </w:p>
    <w:p w:rsidR="00F736ED" w:rsidRPr="00AA77D1"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lastRenderedPageBreak/>
        <w:t>IX.</w:t>
      </w:r>
    </w:p>
    <w:p w:rsidR="00F736ED" w:rsidRPr="00AA77D1" w:rsidRDefault="00F736ED" w:rsidP="00F736ED">
      <w:pPr>
        <w:spacing w:after="0" w:line="240" w:lineRule="auto"/>
        <w:jc w:val="center"/>
        <w:rPr>
          <w:rFonts w:ascii="Times New Roman" w:hAnsi="Times New Roman" w:cs="Times New Roman"/>
          <w:b/>
          <w:sz w:val="20"/>
          <w:szCs w:val="20"/>
        </w:rPr>
      </w:pPr>
      <w:r w:rsidRPr="00AA77D1">
        <w:rPr>
          <w:rFonts w:ascii="Times New Roman" w:hAnsi="Times New Roman" w:cs="Times New Roman"/>
          <w:b/>
          <w:sz w:val="20"/>
          <w:szCs w:val="20"/>
        </w:rPr>
        <w:t>Závěrečná ustanovení</w:t>
      </w:r>
    </w:p>
    <w:p w:rsidR="00F736ED" w:rsidRPr="00AA77D1" w:rsidRDefault="00F736ED" w:rsidP="00F736ED">
      <w:pPr>
        <w:jc w:val="center"/>
        <w:rPr>
          <w:rFonts w:ascii="Times New Roman" w:hAnsi="Times New Roman" w:cs="Times New Roman"/>
          <w:b/>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Dodavatel informuje tímto odběratele, že v souladu s </w:t>
      </w:r>
      <w:proofErr w:type="spellStart"/>
      <w:r w:rsidRPr="00AA77D1">
        <w:rPr>
          <w:rFonts w:ascii="Times New Roman" w:hAnsi="Times New Roman" w:cs="Times New Roman"/>
          <w:sz w:val="20"/>
          <w:szCs w:val="20"/>
        </w:rPr>
        <w:t>ust</w:t>
      </w:r>
      <w:proofErr w:type="spellEnd"/>
      <w:r w:rsidRPr="00AA77D1">
        <w:rPr>
          <w:rFonts w:ascii="Times New Roman" w:hAnsi="Times New Roman" w:cs="Times New Roman"/>
          <w:sz w:val="20"/>
          <w:szCs w:val="20"/>
        </w:rPr>
        <w:t xml:space="preserve">. § 11 z. </w:t>
      </w:r>
      <w:proofErr w:type="gramStart"/>
      <w:r w:rsidRPr="00AA77D1">
        <w:rPr>
          <w:rFonts w:ascii="Times New Roman" w:hAnsi="Times New Roman" w:cs="Times New Roman"/>
          <w:sz w:val="20"/>
          <w:szCs w:val="20"/>
        </w:rPr>
        <w:t>č.</w:t>
      </w:r>
      <w:proofErr w:type="gramEnd"/>
      <w:r w:rsidRPr="00AA77D1">
        <w:rPr>
          <w:rFonts w:ascii="Times New Roman" w:hAnsi="Times New Roman" w:cs="Times New Roman"/>
          <w:sz w:val="20"/>
          <w:szCs w:val="20"/>
        </w:rPr>
        <w:t xml:space="preserve"> 101/2000 Sb., o ochraně osobních údajů shromažďuje a zpracovává jeho osobní údaje uvedené v této smlouvě.</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Odběratel tímto dává v souladu s </w:t>
      </w:r>
      <w:proofErr w:type="spellStart"/>
      <w:r w:rsidRPr="00AA77D1">
        <w:rPr>
          <w:rFonts w:ascii="Times New Roman" w:hAnsi="Times New Roman" w:cs="Times New Roman"/>
          <w:sz w:val="20"/>
          <w:szCs w:val="20"/>
        </w:rPr>
        <w:t>ust</w:t>
      </w:r>
      <w:proofErr w:type="spellEnd"/>
      <w:r w:rsidRPr="00AA77D1">
        <w:rPr>
          <w:rFonts w:ascii="Times New Roman" w:hAnsi="Times New Roman" w:cs="Times New Roman"/>
          <w:sz w:val="20"/>
          <w:szCs w:val="20"/>
        </w:rPr>
        <w:t xml:space="preserve">. § 5 z. </w:t>
      </w:r>
      <w:proofErr w:type="gramStart"/>
      <w:r w:rsidRPr="00AA77D1">
        <w:rPr>
          <w:rFonts w:ascii="Times New Roman" w:hAnsi="Times New Roman" w:cs="Times New Roman"/>
          <w:sz w:val="20"/>
          <w:szCs w:val="20"/>
        </w:rPr>
        <w:t>č.</w:t>
      </w:r>
      <w:proofErr w:type="gramEnd"/>
      <w:r w:rsidRPr="00AA77D1">
        <w:rPr>
          <w:rFonts w:ascii="Times New Roman" w:hAnsi="Times New Roman" w:cs="Times New Roman"/>
          <w:sz w:val="20"/>
          <w:szCs w:val="20"/>
        </w:rPr>
        <w:t xml:space="preserve"> 101/2000 Sb., o ochraně osobních údajů, dodavateli, jako správci údajů, souhlas shromažďovat osobní údaje v rozsahu nutném pro tuto smlouvu a její zpracování a uchování pro účely naplnění práv a povinností z této smlouvy a k vedení agendy odvádění odpadních vod v souladu se zákonem č. 274/2001 Sb., o vodovodech a kanalizacích pro veřejnou potřebu, po celou dobu platnosti smlouvy a pro dobu nutnou pro její uchování v souladu s příslušnými právními předpisy.</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Dojde-li v průběhu smluvního vztahu ke změně v osobě dodavatele, přecházejí na nového dodavatele práva i povinnosti plynoucí z této smlouvy.</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D2F64">
        <w:rPr>
          <w:rFonts w:ascii="Times New Roman" w:hAnsi="Times New Roman" w:cs="Times New Roman"/>
          <w:b/>
          <w:sz w:val="20"/>
          <w:szCs w:val="20"/>
        </w:rPr>
        <w:t>V případě změny platných právních předpisů se budou právní vztahy vyplývající ze smluvního vztahu mezi odběratelem a dodavatelem řídit obdobnými ustanoveními nové právní úpravy</w:t>
      </w:r>
      <w:r w:rsidRPr="00AA77D1">
        <w:rPr>
          <w:rFonts w:ascii="Times New Roman" w:hAnsi="Times New Roman" w:cs="Times New Roman"/>
          <w:sz w:val="20"/>
          <w:szCs w:val="20"/>
        </w:rPr>
        <w:t>.</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Smlouva je vyhotovena ve dvou</w:t>
      </w:r>
      <w:r>
        <w:rPr>
          <w:rFonts w:ascii="Times New Roman" w:hAnsi="Times New Roman" w:cs="Times New Roman"/>
          <w:sz w:val="20"/>
          <w:szCs w:val="20"/>
        </w:rPr>
        <w:t xml:space="preserve"> stejnopisech s platnosti or</w:t>
      </w:r>
      <w:r w:rsidR="004871B9">
        <w:rPr>
          <w:rFonts w:ascii="Times New Roman" w:hAnsi="Times New Roman" w:cs="Times New Roman"/>
          <w:sz w:val="20"/>
          <w:szCs w:val="20"/>
        </w:rPr>
        <w:t>iginá</w:t>
      </w:r>
      <w:r w:rsidRPr="00AA77D1">
        <w:rPr>
          <w:rFonts w:ascii="Times New Roman" w:hAnsi="Times New Roman" w:cs="Times New Roman"/>
          <w:sz w:val="20"/>
          <w:szCs w:val="20"/>
        </w:rPr>
        <w:t>lu, přičemž každá smluvní strana obdrží po jednom vyhotovení.</w:t>
      </w:r>
    </w:p>
    <w:p w:rsidR="00F736ED" w:rsidRPr="00AA77D1" w:rsidRDefault="00F736ED" w:rsidP="00F736ED">
      <w:pPr>
        <w:pStyle w:val="Odstavecseseznamem"/>
        <w:jc w:val="both"/>
        <w:rPr>
          <w:rFonts w:ascii="Times New Roman" w:hAnsi="Times New Roman" w:cs="Times New Roman"/>
          <w:sz w:val="20"/>
          <w:szCs w:val="20"/>
        </w:rPr>
      </w:pPr>
    </w:p>
    <w:p w:rsidR="00F736ED" w:rsidRPr="00AA77D1" w:rsidRDefault="00F736ED" w:rsidP="00F736ED">
      <w:pPr>
        <w:pStyle w:val="Odstavecseseznamem"/>
        <w:numPr>
          <w:ilvl w:val="0"/>
          <w:numId w:val="8"/>
        </w:numPr>
        <w:spacing w:after="0" w:line="240" w:lineRule="auto"/>
        <w:jc w:val="both"/>
        <w:rPr>
          <w:rFonts w:ascii="Times New Roman" w:hAnsi="Times New Roman" w:cs="Times New Roman"/>
          <w:sz w:val="20"/>
          <w:szCs w:val="20"/>
        </w:rPr>
      </w:pPr>
      <w:r w:rsidRPr="00AA77D1">
        <w:rPr>
          <w:rFonts w:ascii="Times New Roman" w:hAnsi="Times New Roman" w:cs="Times New Roman"/>
          <w:sz w:val="20"/>
          <w:szCs w:val="20"/>
        </w:rPr>
        <w:t>Obě smluvní strany prohlašují, že si smlouvu včetně jejich příloh důkladně přečetly, že smlouva byla uzavřena podle jejich pravé a svobodné vůle, na důkaz čehož jí podepisují.</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r>
        <w:rPr>
          <w:rFonts w:ascii="Times New Roman" w:hAnsi="Times New Roman" w:cs="Times New Roman"/>
          <w:sz w:val="20"/>
          <w:szCs w:val="20"/>
        </w:rPr>
        <w:t>V Jevanech………………</w:t>
      </w:r>
      <w:r w:rsidR="00870091">
        <w:rPr>
          <w:rFonts w:ascii="Times New Roman" w:hAnsi="Times New Roman" w:cs="Times New Roman"/>
          <w:sz w:val="20"/>
          <w:szCs w:val="20"/>
        </w:rPr>
        <w:t>…</w:t>
      </w:r>
      <w:proofErr w:type="gramStart"/>
      <w:r w:rsidR="00870091">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A77D1">
        <w:rPr>
          <w:rFonts w:ascii="Times New Roman" w:hAnsi="Times New Roman" w:cs="Times New Roman"/>
          <w:sz w:val="20"/>
          <w:szCs w:val="20"/>
        </w:rPr>
        <w:t>V Jevanech</w:t>
      </w:r>
      <w:proofErr w:type="gramEnd"/>
      <w:r w:rsidRPr="00AA77D1">
        <w:rPr>
          <w:rFonts w:ascii="Times New Roman" w:hAnsi="Times New Roman" w:cs="Times New Roman"/>
          <w:sz w:val="20"/>
          <w:szCs w:val="20"/>
        </w:rPr>
        <w:t>………………………….</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r w:rsidRPr="00AA77D1">
        <w:rPr>
          <w:rFonts w:ascii="Times New Roman" w:hAnsi="Times New Roman" w:cs="Times New Roman"/>
          <w:sz w:val="20"/>
          <w:szCs w:val="20"/>
        </w:rPr>
        <w:t>Za dodavatele:</w:t>
      </w:r>
      <w:r w:rsidRPr="00AA77D1">
        <w:rPr>
          <w:rFonts w:ascii="Times New Roman" w:hAnsi="Times New Roman" w:cs="Times New Roman"/>
          <w:sz w:val="20"/>
          <w:szCs w:val="20"/>
        </w:rPr>
        <w:tab/>
      </w:r>
      <w:r w:rsidRPr="00AA77D1">
        <w:rPr>
          <w:rFonts w:ascii="Times New Roman" w:hAnsi="Times New Roman" w:cs="Times New Roman"/>
          <w:sz w:val="20"/>
          <w:szCs w:val="20"/>
        </w:rPr>
        <w:tab/>
      </w:r>
      <w:r w:rsidRPr="00AA77D1">
        <w:rPr>
          <w:rFonts w:ascii="Times New Roman" w:hAnsi="Times New Roman" w:cs="Times New Roman"/>
          <w:sz w:val="20"/>
          <w:szCs w:val="20"/>
        </w:rPr>
        <w:tab/>
      </w:r>
      <w:r w:rsidRPr="00AA77D1">
        <w:rPr>
          <w:rFonts w:ascii="Times New Roman" w:hAnsi="Times New Roman" w:cs="Times New Roman"/>
          <w:sz w:val="20"/>
          <w:szCs w:val="20"/>
        </w:rPr>
        <w:tab/>
      </w:r>
      <w:r w:rsidRPr="00AA77D1">
        <w:rPr>
          <w:rFonts w:ascii="Times New Roman" w:hAnsi="Times New Roman" w:cs="Times New Roman"/>
          <w:sz w:val="20"/>
          <w:szCs w:val="20"/>
        </w:rPr>
        <w:tab/>
      </w:r>
      <w:r w:rsidRPr="00AA77D1">
        <w:rPr>
          <w:rFonts w:ascii="Times New Roman" w:hAnsi="Times New Roman" w:cs="Times New Roman"/>
          <w:sz w:val="20"/>
          <w:szCs w:val="20"/>
        </w:rPr>
        <w:tab/>
      </w:r>
      <w:r w:rsidRPr="00AA77D1">
        <w:rPr>
          <w:rFonts w:ascii="Times New Roman" w:hAnsi="Times New Roman" w:cs="Times New Roman"/>
          <w:sz w:val="20"/>
          <w:szCs w:val="20"/>
        </w:rPr>
        <w:tab/>
        <w:t>Za odběratele:</w:t>
      </w: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p>
    <w:p w:rsidR="00F736ED" w:rsidRPr="00AA77D1" w:rsidRDefault="00F736ED" w:rsidP="00F736ED">
      <w:pPr>
        <w:jc w:val="both"/>
        <w:rPr>
          <w:rFonts w:ascii="Times New Roman" w:hAnsi="Times New Roman" w:cs="Times New Roman"/>
          <w:sz w:val="20"/>
          <w:szCs w:val="20"/>
        </w:rPr>
      </w:pPr>
    </w:p>
    <w:p w:rsidR="00F736ED" w:rsidRDefault="00F736ED" w:rsidP="00F736ED">
      <w:pPr>
        <w:jc w:val="both"/>
        <w:rPr>
          <w:rFonts w:ascii="Times New Roman" w:hAnsi="Times New Roman" w:cs="Times New Roman"/>
          <w:sz w:val="20"/>
          <w:szCs w:val="20"/>
        </w:rPr>
      </w:pPr>
    </w:p>
    <w:p w:rsidR="005129D3" w:rsidRDefault="005129D3"/>
    <w:p w:rsidR="005129D3" w:rsidRDefault="005129D3"/>
    <w:p w:rsidR="005129D3" w:rsidRDefault="005129D3"/>
    <w:p w:rsidR="005129D3" w:rsidRDefault="005129D3"/>
    <w:p w:rsidR="005129D3" w:rsidRDefault="005129D3"/>
    <w:p w:rsidR="005129D3" w:rsidRDefault="005129D3"/>
    <w:p w:rsidR="005129D3" w:rsidRDefault="005129D3"/>
    <w:tbl>
      <w:tblPr>
        <w:tblW w:w="9980" w:type="dxa"/>
        <w:tblInd w:w="60" w:type="dxa"/>
        <w:tblCellMar>
          <w:left w:w="70" w:type="dxa"/>
          <w:right w:w="70" w:type="dxa"/>
        </w:tblCellMar>
        <w:tblLook w:val="04A0" w:firstRow="1" w:lastRow="0" w:firstColumn="1" w:lastColumn="0" w:noHBand="0" w:noVBand="1"/>
      </w:tblPr>
      <w:tblGrid>
        <w:gridCol w:w="3600"/>
        <w:gridCol w:w="1960"/>
        <w:gridCol w:w="1980"/>
        <w:gridCol w:w="2440"/>
      </w:tblGrid>
      <w:tr w:rsidR="005129D3" w:rsidRPr="00E46277" w:rsidTr="005129D3">
        <w:trPr>
          <w:trHeight w:val="375"/>
        </w:trPr>
        <w:tc>
          <w:tcPr>
            <w:tcW w:w="7540" w:type="dxa"/>
            <w:gridSpan w:val="3"/>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b/>
                <w:bCs/>
                <w:color w:val="000000"/>
                <w:sz w:val="28"/>
                <w:szCs w:val="28"/>
                <w:lang w:eastAsia="cs-CZ"/>
              </w:rPr>
            </w:pPr>
            <w:r w:rsidRPr="00E46277">
              <w:rPr>
                <w:rFonts w:ascii="Times New Roman" w:eastAsia="Times New Roman" w:hAnsi="Times New Roman" w:cs="Times New Roman"/>
                <w:b/>
                <w:bCs/>
                <w:color w:val="000000"/>
                <w:sz w:val="28"/>
                <w:szCs w:val="28"/>
                <w:lang w:eastAsia="cs-CZ"/>
              </w:rPr>
              <w:lastRenderedPageBreak/>
              <w:t>Příloha č. 1., ke Smlouvě o odvádění odpadních vod</w:t>
            </w:r>
          </w:p>
        </w:tc>
        <w:tc>
          <w:tcPr>
            <w:tcW w:w="244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p>
        </w:tc>
      </w:tr>
      <w:tr w:rsidR="005129D3" w:rsidRPr="00E46277" w:rsidTr="005129D3">
        <w:trPr>
          <w:trHeight w:val="315"/>
        </w:trPr>
        <w:tc>
          <w:tcPr>
            <w:tcW w:w="360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p>
        </w:tc>
        <w:tc>
          <w:tcPr>
            <w:tcW w:w="196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p>
        </w:tc>
        <w:tc>
          <w:tcPr>
            <w:tcW w:w="198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p>
        </w:tc>
        <w:tc>
          <w:tcPr>
            <w:tcW w:w="244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p>
        </w:tc>
      </w:tr>
      <w:tr w:rsidR="005129D3" w:rsidRPr="00E46277" w:rsidTr="005129D3">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129D3" w:rsidRPr="00E46277" w:rsidRDefault="00507C8B" w:rsidP="005129D3">
            <w:pPr>
              <w:spacing w:after="0" w:line="240" w:lineRule="auto"/>
              <w:rPr>
                <w:rFonts w:ascii="Times New Roman" w:eastAsia="Times New Roman" w:hAnsi="Times New Roman" w:cs="Times New Roman"/>
                <w:b/>
                <w:bCs/>
                <w:color w:val="000000"/>
                <w:lang w:eastAsia="cs-CZ"/>
              </w:rPr>
            </w:pPr>
            <w:r>
              <w:rPr>
                <w:rFonts w:ascii="Times New Roman" w:eastAsia="Times New Roman" w:hAnsi="Times New Roman" w:cs="Times New Roman"/>
                <w:b/>
                <w:bCs/>
                <w:color w:val="000000"/>
                <w:lang w:eastAsia="cs-CZ"/>
              </w:rPr>
              <w:t>1. Vlastník/</w:t>
            </w:r>
            <w:proofErr w:type="spellStart"/>
            <w:r>
              <w:rPr>
                <w:rFonts w:ascii="Times New Roman" w:eastAsia="Times New Roman" w:hAnsi="Times New Roman" w:cs="Times New Roman"/>
                <w:b/>
                <w:bCs/>
                <w:color w:val="000000"/>
                <w:lang w:eastAsia="cs-CZ"/>
              </w:rPr>
              <w:t>ci</w:t>
            </w:r>
            <w:proofErr w:type="spellEnd"/>
            <w:r w:rsidR="005129D3" w:rsidRPr="00E46277">
              <w:rPr>
                <w:rFonts w:ascii="Times New Roman" w:eastAsia="Times New Roman" w:hAnsi="Times New Roman" w:cs="Times New Roman"/>
                <w:b/>
                <w:bCs/>
                <w:color w:val="000000"/>
                <w:lang w:eastAsia="cs-CZ"/>
              </w:rPr>
              <w:t xml:space="preserve"> nemovitosti</w:t>
            </w:r>
          </w:p>
        </w:tc>
        <w:tc>
          <w:tcPr>
            <w:tcW w:w="196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single" w:sz="8" w:space="0" w:color="auto"/>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center"/>
            <w:hideMark/>
          </w:tcPr>
          <w:p w:rsidR="005129D3" w:rsidRPr="00536FD4" w:rsidRDefault="005129D3" w:rsidP="005129D3">
            <w:pPr>
              <w:spacing w:after="0" w:line="240" w:lineRule="auto"/>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jméno</w:t>
            </w:r>
          </w:p>
        </w:tc>
        <w:tc>
          <w:tcPr>
            <w:tcW w:w="1960" w:type="dxa"/>
            <w:tcBorders>
              <w:top w:val="nil"/>
              <w:left w:val="nil"/>
              <w:bottom w:val="single" w:sz="4" w:space="0" w:color="auto"/>
              <w:right w:val="single" w:sz="4" w:space="0" w:color="auto"/>
            </w:tcBorders>
            <w:shd w:val="clear" w:color="auto" w:fill="auto"/>
            <w:vAlign w:val="center"/>
            <w:hideMark/>
          </w:tcPr>
          <w:p w:rsidR="005129D3" w:rsidRPr="00536FD4" w:rsidRDefault="005129D3" w:rsidP="005129D3">
            <w:pPr>
              <w:spacing w:after="0" w:line="240" w:lineRule="auto"/>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příjmení</w:t>
            </w:r>
          </w:p>
        </w:tc>
        <w:tc>
          <w:tcPr>
            <w:tcW w:w="1980" w:type="dxa"/>
            <w:tcBorders>
              <w:top w:val="nil"/>
              <w:left w:val="nil"/>
              <w:bottom w:val="single" w:sz="4" w:space="0" w:color="auto"/>
              <w:right w:val="single" w:sz="4" w:space="0" w:color="auto"/>
            </w:tcBorders>
            <w:shd w:val="clear" w:color="auto" w:fill="auto"/>
            <w:vAlign w:val="center"/>
            <w:hideMark/>
          </w:tcPr>
          <w:p w:rsidR="005129D3" w:rsidRPr="00536FD4" w:rsidRDefault="005129D3" w:rsidP="005129D3">
            <w:pPr>
              <w:spacing w:after="0" w:line="240" w:lineRule="auto"/>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adresa trvalého pobytu</w:t>
            </w:r>
          </w:p>
        </w:tc>
        <w:tc>
          <w:tcPr>
            <w:tcW w:w="2440" w:type="dxa"/>
            <w:tcBorders>
              <w:top w:val="nil"/>
              <w:left w:val="nil"/>
              <w:bottom w:val="single" w:sz="4" w:space="0" w:color="auto"/>
              <w:right w:val="single" w:sz="8" w:space="0" w:color="auto"/>
            </w:tcBorders>
            <w:shd w:val="clear" w:color="auto" w:fill="auto"/>
            <w:noWrap/>
            <w:vAlign w:val="center"/>
            <w:hideMark/>
          </w:tcPr>
          <w:p w:rsidR="005129D3" w:rsidRPr="00536FD4" w:rsidRDefault="005129D3" w:rsidP="005129D3">
            <w:pPr>
              <w:spacing w:after="0" w:line="240" w:lineRule="auto"/>
              <w:jc w:val="center"/>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doplňující údaje</w:t>
            </w:r>
          </w:p>
        </w:tc>
      </w:tr>
      <w:tr w:rsidR="00770091"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1960" w:type="dxa"/>
            <w:tcBorders>
              <w:top w:val="nil"/>
              <w:left w:val="nil"/>
              <w:bottom w:val="single" w:sz="4" w:space="0" w:color="auto"/>
              <w:right w:val="single" w:sz="4" w:space="0" w:color="auto"/>
            </w:tcBorders>
            <w:shd w:val="clear" w:color="auto" w:fill="auto"/>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1980" w:type="dxa"/>
            <w:tcBorders>
              <w:top w:val="nil"/>
              <w:left w:val="nil"/>
              <w:bottom w:val="single" w:sz="4" w:space="0" w:color="auto"/>
              <w:right w:val="single" w:sz="4" w:space="0" w:color="auto"/>
            </w:tcBorders>
            <w:shd w:val="clear" w:color="auto" w:fill="auto"/>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2440" w:type="dxa"/>
            <w:tcBorders>
              <w:top w:val="nil"/>
              <w:left w:val="nil"/>
              <w:bottom w:val="single" w:sz="4" w:space="0" w:color="auto"/>
              <w:right w:val="single" w:sz="8" w:space="0" w:color="auto"/>
            </w:tcBorders>
            <w:shd w:val="clear" w:color="auto" w:fill="auto"/>
            <w:noWrap/>
            <w:vAlign w:val="center"/>
          </w:tcPr>
          <w:p w:rsidR="00770091" w:rsidRPr="00536FD4" w:rsidRDefault="00770091" w:rsidP="005129D3">
            <w:pPr>
              <w:spacing w:after="0" w:line="240" w:lineRule="auto"/>
              <w:jc w:val="center"/>
              <w:rPr>
                <w:rFonts w:ascii="Times New Roman" w:eastAsia="Times New Roman" w:hAnsi="Times New Roman" w:cs="Times New Roman"/>
                <w:b/>
                <w:bCs/>
                <w:color w:val="000000"/>
                <w:sz w:val="20"/>
                <w:szCs w:val="20"/>
                <w:lang w:eastAsia="cs-CZ"/>
              </w:rPr>
            </w:pPr>
          </w:p>
        </w:tc>
      </w:tr>
      <w:tr w:rsidR="00235545"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center"/>
          </w:tcPr>
          <w:p w:rsidR="00235545" w:rsidRPr="00536FD4" w:rsidRDefault="00235545" w:rsidP="005129D3">
            <w:pPr>
              <w:spacing w:after="0" w:line="240" w:lineRule="auto"/>
              <w:rPr>
                <w:rFonts w:ascii="Times New Roman" w:eastAsia="Times New Roman" w:hAnsi="Times New Roman" w:cs="Times New Roman"/>
                <w:b/>
                <w:bCs/>
                <w:color w:val="000000"/>
                <w:sz w:val="20"/>
                <w:szCs w:val="20"/>
                <w:lang w:eastAsia="cs-CZ"/>
              </w:rPr>
            </w:pPr>
          </w:p>
        </w:tc>
        <w:tc>
          <w:tcPr>
            <w:tcW w:w="1960" w:type="dxa"/>
            <w:tcBorders>
              <w:top w:val="nil"/>
              <w:left w:val="nil"/>
              <w:bottom w:val="single" w:sz="4" w:space="0" w:color="auto"/>
              <w:right w:val="single" w:sz="4" w:space="0" w:color="auto"/>
            </w:tcBorders>
            <w:shd w:val="clear" w:color="auto" w:fill="auto"/>
            <w:vAlign w:val="center"/>
          </w:tcPr>
          <w:p w:rsidR="00235545" w:rsidRPr="00536FD4" w:rsidRDefault="00235545" w:rsidP="005129D3">
            <w:pPr>
              <w:spacing w:after="0" w:line="240" w:lineRule="auto"/>
              <w:rPr>
                <w:rFonts w:ascii="Times New Roman" w:eastAsia="Times New Roman" w:hAnsi="Times New Roman" w:cs="Times New Roman"/>
                <w:b/>
                <w:bCs/>
                <w:color w:val="000000"/>
                <w:sz w:val="20"/>
                <w:szCs w:val="20"/>
                <w:lang w:eastAsia="cs-CZ"/>
              </w:rPr>
            </w:pPr>
          </w:p>
        </w:tc>
        <w:tc>
          <w:tcPr>
            <w:tcW w:w="1980" w:type="dxa"/>
            <w:tcBorders>
              <w:top w:val="nil"/>
              <w:left w:val="nil"/>
              <w:bottom w:val="single" w:sz="4" w:space="0" w:color="auto"/>
              <w:right w:val="single" w:sz="4" w:space="0" w:color="auto"/>
            </w:tcBorders>
            <w:shd w:val="clear" w:color="auto" w:fill="auto"/>
            <w:vAlign w:val="center"/>
          </w:tcPr>
          <w:p w:rsidR="00235545" w:rsidRPr="00536FD4" w:rsidRDefault="00235545" w:rsidP="005129D3">
            <w:pPr>
              <w:spacing w:after="0" w:line="240" w:lineRule="auto"/>
              <w:rPr>
                <w:rFonts w:ascii="Times New Roman" w:eastAsia="Times New Roman" w:hAnsi="Times New Roman" w:cs="Times New Roman"/>
                <w:b/>
                <w:bCs/>
                <w:color w:val="000000"/>
                <w:sz w:val="20"/>
                <w:szCs w:val="20"/>
                <w:lang w:eastAsia="cs-CZ"/>
              </w:rPr>
            </w:pPr>
          </w:p>
        </w:tc>
        <w:tc>
          <w:tcPr>
            <w:tcW w:w="2440" w:type="dxa"/>
            <w:tcBorders>
              <w:top w:val="nil"/>
              <w:left w:val="nil"/>
              <w:bottom w:val="single" w:sz="4" w:space="0" w:color="auto"/>
              <w:right w:val="single" w:sz="8" w:space="0" w:color="auto"/>
            </w:tcBorders>
            <w:shd w:val="clear" w:color="auto" w:fill="auto"/>
            <w:noWrap/>
            <w:vAlign w:val="center"/>
          </w:tcPr>
          <w:p w:rsidR="00235545" w:rsidRPr="00536FD4" w:rsidRDefault="00235545" w:rsidP="005129D3">
            <w:pPr>
              <w:spacing w:after="0" w:line="240" w:lineRule="auto"/>
              <w:jc w:val="center"/>
              <w:rPr>
                <w:rFonts w:ascii="Times New Roman" w:eastAsia="Times New Roman" w:hAnsi="Times New Roman" w:cs="Times New Roman"/>
                <w:b/>
                <w:bCs/>
                <w:color w:val="000000"/>
                <w:sz w:val="20"/>
                <w:szCs w:val="20"/>
                <w:lang w:eastAsia="cs-CZ"/>
              </w:rPr>
            </w:pPr>
          </w:p>
        </w:tc>
      </w:tr>
      <w:tr w:rsidR="00770091"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1960" w:type="dxa"/>
            <w:tcBorders>
              <w:top w:val="nil"/>
              <w:left w:val="nil"/>
              <w:bottom w:val="single" w:sz="4" w:space="0" w:color="auto"/>
              <w:right w:val="single" w:sz="4" w:space="0" w:color="auto"/>
            </w:tcBorders>
            <w:shd w:val="clear" w:color="auto" w:fill="auto"/>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1980" w:type="dxa"/>
            <w:tcBorders>
              <w:top w:val="nil"/>
              <w:left w:val="nil"/>
              <w:bottom w:val="single" w:sz="4" w:space="0" w:color="auto"/>
              <w:right w:val="single" w:sz="4" w:space="0" w:color="auto"/>
            </w:tcBorders>
            <w:shd w:val="clear" w:color="auto" w:fill="auto"/>
            <w:vAlign w:val="center"/>
          </w:tcPr>
          <w:p w:rsidR="00770091" w:rsidRPr="00536FD4" w:rsidRDefault="00770091" w:rsidP="005129D3">
            <w:pPr>
              <w:spacing w:after="0" w:line="240" w:lineRule="auto"/>
              <w:rPr>
                <w:rFonts w:ascii="Times New Roman" w:eastAsia="Times New Roman" w:hAnsi="Times New Roman" w:cs="Times New Roman"/>
                <w:b/>
                <w:bCs/>
                <w:color w:val="000000"/>
                <w:sz w:val="20"/>
                <w:szCs w:val="20"/>
                <w:lang w:eastAsia="cs-CZ"/>
              </w:rPr>
            </w:pPr>
          </w:p>
        </w:tc>
        <w:tc>
          <w:tcPr>
            <w:tcW w:w="2440" w:type="dxa"/>
            <w:tcBorders>
              <w:top w:val="nil"/>
              <w:left w:val="nil"/>
              <w:bottom w:val="single" w:sz="4" w:space="0" w:color="auto"/>
              <w:right w:val="single" w:sz="8" w:space="0" w:color="auto"/>
            </w:tcBorders>
            <w:shd w:val="clear" w:color="auto" w:fill="auto"/>
            <w:noWrap/>
            <w:vAlign w:val="center"/>
          </w:tcPr>
          <w:p w:rsidR="00770091" w:rsidRPr="00536FD4" w:rsidRDefault="00770091" w:rsidP="005129D3">
            <w:pPr>
              <w:spacing w:after="0" w:line="240" w:lineRule="auto"/>
              <w:jc w:val="center"/>
              <w:rPr>
                <w:rFonts w:ascii="Times New Roman" w:eastAsia="Times New Roman" w:hAnsi="Times New Roman" w:cs="Times New Roman"/>
                <w:b/>
                <w:bCs/>
                <w:color w:val="000000"/>
                <w:sz w:val="20"/>
                <w:szCs w:val="20"/>
                <w:lang w:eastAsia="cs-CZ"/>
              </w:rPr>
            </w:pPr>
          </w:p>
        </w:tc>
      </w:tr>
      <w:tr w:rsidR="005129D3" w:rsidRPr="00E46277" w:rsidTr="005129D3">
        <w:trPr>
          <w:trHeight w:val="315"/>
        </w:trPr>
        <w:tc>
          <w:tcPr>
            <w:tcW w:w="3600" w:type="dxa"/>
            <w:tcBorders>
              <w:top w:val="nil"/>
              <w:left w:val="nil"/>
              <w:bottom w:val="nil"/>
              <w:right w:val="nil"/>
            </w:tcBorders>
            <w:shd w:val="clear" w:color="auto" w:fill="auto"/>
            <w:noWrap/>
            <w:vAlign w:val="bottom"/>
            <w:hideMark/>
          </w:tcPr>
          <w:p w:rsidR="005129D3" w:rsidRDefault="005129D3" w:rsidP="005129D3">
            <w:pPr>
              <w:spacing w:after="0" w:line="240" w:lineRule="auto"/>
              <w:rPr>
                <w:rFonts w:ascii="Times New Roman" w:eastAsia="Times New Roman" w:hAnsi="Times New Roman" w:cs="Times New Roman"/>
                <w:color w:val="000000"/>
                <w:lang w:eastAsia="cs-CZ"/>
              </w:rPr>
            </w:pPr>
          </w:p>
          <w:p w:rsidR="00770091" w:rsidRPr="00E46277" w:rsidRDefault="00770091" w:rsidP="00770091">
            <w:pPr>
              <w:spacing w:after="0" w:line="240" w:lineRule="auto"/>
              <w:ind w:right="-6540"/>
              <w:rPr>
                <w:rFonts w:ascii="Times New Roman" w:eastAsia="Times New Roman" w:hAnsi="Times New Roman" w:cs="Times New Roman"/>
                <w:color w:val="000000"/>
                <w:lang w:eastAsia="cs-CZ"/>
              </w:rPr>
            </w:pPr>
          </w:p>
        </w:tc>
        <w:tc>
          <w:tcPr>
            <w:tcW w:w="196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jc w:val="center"/>
              <w:rPr>
                <w:rFonts w:ascii="Times New Roman" w:eastAsia="Times New Roman" w:hAnsi="Times New Roman" w:cs="Times New Roman"/>
                <w:b/>
                <w:bCs/>
                <w:color w:val="000000"/>
                <w:lang w:eastAsia="cs-CZ"/>
              </w:rPr>
            </w:pPr>
          </w:p>
        </w:tc>
        <w:tc>
          <w:tcPr>
            <w:tcW w:w="198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jc w:val="center"/>
              <w:rPr>
                <w:rFonts w:ascii="Times New Roman" w:eastAsia="Times New Roman" w:hAnsi="Times New Roman" w:cs="Times New Roman"/>
                <w:b/>
                <w:bCs/>
                <w:color w:val="000000"/>
                <w:lang w:eastAsia="cs-CZ"/>
              </w:rPr>
            </w:pPr>
          </w:p>
        </w:tc>
        <w:tc>
          <w:tcPr>
            <w:tcW w:w="244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p>
        </w:tc>
      </w:tr>
      <w:tr w:rsidR="005129D3" w:rsidRPr="00E46277" w:rsidTr="005129D3">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auto"/>
            <w:hideMark/>
          </w:tcPr>
          <w:p w:rsidR="005129D3" w:rsidRPr="00E46277" w:rsidRDefault="005129D3" w:rsidP="00770091">
            <w:pPr>
              <w:spacing w:after="0" w:line="240" w:lineRule="auto"/>
              <w:ind w:right="-6398"/>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2. Údaje o nemovitosti:</w:t>
            </w:r>
          </w:p>
        </w:tc>
        <w:tc>
          <w:tcPr>
            <w:tcW w:w="196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single" w:sz="8" w:space="0" w:color="auto"/>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536FD4" w:rsidRDefault="005129D3" w:rsidP="005129D3">
            <w:pPr>
              <w:spacing w:after="0" w:line="240" w:lineRule="auto"/>
              <w:jc w:val="both"/>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 xml:space="preserve">číslo </w:t>
            </w:r>
            <w:r w:rsidRPr="00AD2F64">
              <w:rPr>
                <w:rFonts w:ascii="Times New Roman" w:eastAsia="Times New Roman" w:hAnsi="Times New Roman" w:cs="Times New Roman"/>
                <w:bCs/>
                <w:color w:val="000000"/>
                <w:sz w:val="20"/>
                <w:szCs w:val="20"/>
                <w:lang w:eastAsia="cs-CZ"/>
              </w:rPr>
              <w:t>(</w:t>
            </w:r>
            <w:r w:rsidRPr="00AD2F64">
              <w:rPr>
                <w:rFonts w:ascii="Times New Roman" w:eastAsia="Times New Roman" w:hAnsi="Times New Roman" w:cs="Times New Roman"/>
                <w:bCs/>
                <w:color w:val="000000"/>
                <w:sz w:val="16"/>
                <w:szCs w:val="16"/>
                <w:lang w:eastAsia="cs-CZ"/>
              </w:rPr>
              <w:t>popisné, evidenční, bez čísla popisného a evidenčního, číslo uvedené v katastru nemovitostí</w:t>
            </w:r>
            <w:r w:rsidRPr="00AD2F64">
              <w:rPr>
                <w:rFonts w:ascii="Times New Roman" w:eastAsia="Times New Roman" w:hAnsi="Times New Roman" w:cs="Times New Roman"/>
                <w:bCs/>
                <w:color w:val="000000"/>
                <w:sz w:val="20"/>
                <w:szCs w:val="20"/>
                <w:lang w:eastAsia="cs-CZ"/>
              </w:rPr>
              <w:t>)</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536FD4" w:rsidRDefault="005129D3" w:rsidP="005129D3">
            <w:pPr>
              <w:spacing w:after="0" w:line="240" w:lineRule="auto"/>
              <w:jc w:val="center"/>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ulice</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536FD4" w:rsidRDefault="005129D3" w:rsidP="005129D3">
            <w:pPr>
              <w:spacing w:after="0" w:line="240" w:lineRule="auto"/>
              <w:jc w:val="center"/>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typ objektu</w:t>
            </w:r>
          </w:p>
        </w:tc>
        <w:tc>
          <w:tcPr>
            <w:tcW w:w="2440" w:type="dxa"/>
            <w:tcBorders>
              <w:top w:val="nil"/>
              <w:left w:val="nil"/>
              <w:bottom w:val="single" w:sz="4" w:space="0" w:color="auto"/>
              <w:right w:val="single" w:sz="8" w:space="0" w:color="auto"/>
            </w:tcBorders>
            <w:shd w:val="clear" w:color="auto" w:fill="auto"/>
            <w:noWrap/>
            <w:vAlign w:val="center"/>
            <w:hideMark/>
          </w:tcPr>
          <w:p w:rsidR="005129D3" w:rsidRPr="00536FD4" w:rsidRDefault="005129D3" w:rsidP="005129D3">
            <w:pPr>
              <w:spacing w:after="0" w:line="240" w:lineRule="auto"/>
              <w:jc w:val="center"/>
              <w:rPr>
                <w:rFonts w:ascii="Times New Roman" w:eastAsia="Times New Roman" w:hAnsi="Times New Roman" w:cs="Times New Roman"/>
                <w:b/>
                <w:bCs/>
                <w:color w:val="000000"/>
                <w:sz w:val="20"/>
                <w:szCs w:val="20"/>
                <w:lang w:eastAsia="cs-CZ"/>
              </w:rPr>
            </w:pPr>
            <w:r w:rsidRPr="00536FD4">
              <w:rPr>
                <w:rFonts w:ascii="Times New Roman" w:eastAsia="Times New Roman" w:hAnsi="Times New Roman" w:cs="Times New Roman"/>
                <w:b/>
                <w:bCs/>
                <w:color w:val="000000"/>
                <w:sz w:val="20"/>
                <w:szCs w:val="20"/>
                <w:lang w:eastAsia="cs-CZ"/>
              </w:rPr>
              <w:t>doplňující údaje</w:t>
            </w:r>
          </w:p>
        </w:tc>
      </w:tr>
      <w:tr w:rsidR="005129D3" w:rsidRPr="00E46277" w:rsidTr="005129D3">
        <w:trPr>
          <w:trHeight w:val="1035"/>
        </w:trPr>
        <w:tc>
          <w:tcPr>
            <w:tcW w:w="3600" w:type="dxa"/>
            <w:tcBorders>
              <w:top w:val="nil"/>
              <w:left w:val="single" w:sz="8" w:space="0" w:color="auto"/>
              <w:bottom w:val="single" w:sz="8"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 </w:t>
            </w:r>
          </w:p>
        </w:tc>
        <w:tc>
          <w:tcPr>
            <w:tcW w:w="1960" w:type="dxa"/>
            <w:tcBorders>
              <w:top w:val="nil"/>
              <w:left w:val="nil"/>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8"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780"/>
        </w:trPr>
        <w:tc>
          <w:tcPr>
            <w:tcW w:w="360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p>
        </w:tc>
        <w:tc>
          <w:tcPr>
            <w:tcW w:w="196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p>
        </w:tc>
        <w:tc>
          <w:tcPr>
            <w:tcW w:w="198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p>
        </w:tc>
        <w:tc>
          <w:tcPr>
            <w:tcW w:w="244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p>
        </w:tc>
      </w:tr>
      <w:tr w:rsidR="005129D3" w:rsidRPr="00E46277" w:rsidTr="005129D3">
        <w:trPr>
          <w:trHeight w:val="300"/>
        </w:trPr>
        <w:tc>
          <w:tcPr>
            <w:tcW w:w="36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129D3" w:rsidRPr="00235545" w:rsidRDefault="005129D3" w:rsidP="005129D3">
            <w:pPr>
              <w:spacing w:after="0" w:line="240" w:lineRule="auto"/>
              <w:rPr>
                <w:rFonts w:ascii="Times New Roman" w:eastAsia="Times New Roman" w:hAnsi="Times New Roman" w:cs="Times New Roman"/>
                <w:b/>
                <w:bCs/>
                <w:color w:val="000000"/>
                <w:lang w:eastAsia="cs-CZ"/>
              </w:rPr>
            </w:pPr>
            <w:r w:rsidRPr="00235545">
              <w:rPr>
                <w:rFonts w:ascii="Times New Roman" w:eastAsia="Times New Roman" w:hAnsi="Times New Roman" w:cs="Times New Roman"/>
                <w:b/>
                <w:bCs/>
                <w:color w:val="000000"/>
                <w:lang w:eastAsia="cs-CZ"/>
              </w:rPr>
              <w:t xml:space="preserve">3. </w:t>
            </w:r>
            <w:r w:rsidR="00770091" w:rsidRPr="00235545">
              <w:rPr>
                <w:rFonts w:ascii="Times New Roman" w:eastAsia="Times New Roman" w:hAnsi="Times New Roman" w:cs="Times New Roman"/>
                <w:b/>
                <w:bCs/>
                <w:color w:val="000000"/>
                <w:lang w:eastAsia="cs-CZ"/>
              </w:rPr>
              <w:t>Informace</w:t>
            </w:r>
          </w:p>
        </w:tc>
        <w:tc>
          <w:tcPr>
            <w:tcW w:w="196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single" w:sz="8" w:space="0" w:color="auto"/>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 </w:t>
            </w:r>
          </w:p>
        </w:tc>
        <w:tc>
          <w:tcPr>
            <w:tcW w:w="1960" w:type="dxa"/>
            <w:tcBorders>
              <w:top w:val="nil"/>
              <w:left w:val="nil"/>
              <w:bottom w:val="single" w:sz="4" w:space="0" w:color="auto"/>
              <w:right w:val="single" w:sz="4" w:space="0" w:color="auto"/>
            </w:tcBorders>
            <w:shd w:val="clear" w:color="auto" w:fill="auto"/>
            <w:noWrap/>
            <w:vAlign w:val="center"/>
            <w:hideMark/>
          </w:tcPr>
          <w:p w:rsidR="005129D3" w:rsidRPr="00E46277" w:rsidRDefault="005129D3" w:rsidP="005129D3">
            <w:pPr>
              <w:spacing w:after="0" w:line="240" w:lineRule="auto"/>
              <w:jc w:val="center"/>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ano</w:t>
            </w:r>
          </w:p>
        </w:tc>
        <w:tc>
          <w:tcPr>
            <w:tcW w:w="1980" w:type="dxa"/>
            <w:tcBorders>
              <w:top w:val="nil"/>
              <w:left w:val="nil"/>
              <w:bottom w:val="single" w:sz="4" w:space="0" w:color="auto"/>
              <w:right w:val="single" w:sz="4" w:space="0" w:color="auto"/>
            </w:tcBorders>
            <w:shd w:val="clear" w:color="auto" w:fill="auto"/>
            <w:noWrap/>
            <w:vAlign w:val="center"/>
            <w:hideMark/>
          </w:tcPr>
          <w:p w:rsidR="005129D3" w:rsidRPr="00E46277" w:rsidRDefault="005129D3" w:rsidP="005129D3">
            <w:pPr>
              <w:spacing w:after="0" w:line="240" w:lineRule="auto"/>
              <w:jc w:val="center"/>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ne</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Objekt je napojen na veřejný vodovodní řad</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Objekt má vlastní zdroj vody</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00"/>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Množství odebírané vody z řadu je měřeno</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525"/>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Objekt je užíván trvale nebo po převážnou část roku</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525"/>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Objekt je užíván k rekrea</w:t>
            </w:r>
            <w:r w:rsidRPr="00E46277">
              <w:rPr>
                <w:rFonts w:ascii="Times New Roman" w:eastAsia="Times New Roman" w:hAnsi="Times New Roman" w:cs="Times New Roman"/>
                <w:color w:val="000000"/>
                <w:sz w:val="20"/>
                <w:szCs w:val="20"/>
                <w:lang w:eastAsia="cs-CZ"/>
              </w:rPr>
              <w:t>čním účelům (případně občasně)</w:t>
            </w:r>
          </w:p>
        </w:tc>
        <w:tc>
          <w:tcPr>
            <w:tcW w:w="196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lang w:eastAsia="cs-CZ"/>
              </w:rPr>
            </w:pPr>
            <w:r w:rsidRPr="00E46277">
              <w:rPr>
                <w:rFonts w:ascii="Times New Roman" w:eastAsia="Times New Roman" w:hAnsi="Times New Roman" w:cs="Times New Roman"/>
                <w:color w:val="000000"/>
                <w:lang w:eastAsia="cs-CZ"/>
              </w:rPr>
              <w:t> </w:t>
            </w:r>
          </w:p>
        </w:tc>
      </w:tr>
      <w:tr w:rsidR="005129D3" w:rsidRPr="00E46277" w:rsidTr="005129D3">
        <w:trPr>
          <w:trHeight w:val="315"/>
        </w:trPr>
        <w:tc>
          <w:tcPr>
            <w:tcW w:w="3600" w:type="dxa"/>
            <w:tcBorders>
              <w:top w:val="nil"/>
              <w:left w:val="single" w:sz="8" w:space="0" w:color="auto"/>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20"/>
                <w:szCs w:val="20"/>
                <w:lang w:eastAsia="cs-CZ"/>
              </w:rPr>
            </w:pPr>
            <w:r w:rsidRPr="00E46277">
              <w:rPr>
                <w:rFonts w:ascii="Times New Roman" w:eastAsia="Times New Roman" w:hAnsi="Times New Roman" w:cs="Times New Roman"/>
                <w:color w:val="000000"/>
                <w:sz w:val="20"/>
                <w:szCs w:val="20"/>
                <w:lang w:eastAsia="cs-CZ"/>
              </w:rPr>
              <w:t>Počet osob užívajících nemovitost</w:t>
            </w:r>
            <w:r>
              <w:rPr>
                <w:rFonts w:ascii="Times New Roman" w:eastAsia="Times New Roman" w:hAnsi="Times New Roman" w:cs="Times New Roman"/>
                <w:color w:val="000000"/>
                <w:sz w:val="20"/>
                <w:szCs w:val="20"/>
                <w:lang w:eastAsia="cs-CZ"/>
              </w:rPr>
              <w:t xml:space="preserve"> </w:t>
            </w:r>
            <w:r w:rsidRPr="00324497">
              <w:rPr>
                <w:rFonts w:ascii="Times New Roman" w:eastAsia="Times New Roman" w:hAnsi="Times New Roman" w:cs="Times New Roman"/>
                <w:color w:val="000000"/>
                <w:sz w:val="16"/>
                <w:szCs w:val="16"/>
                <w:lang w:eastAsia="cs-CZ"/>
              </w:rPr>
              <w:t>(prostřednictvím číslice uveďte počet osob, které nemovitost užívají)</w:t>
            </w:r>
          </w:p>
        </w:tc>
        <w:tc>
          <w:tcPr>
            <w:tcW w:w="1960" w:type="dxa"/>
            <w:tcBorders>
              <w:top w:val="nil"/>
              <w:left w:val="nil"/>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 </w:t>
            </w:r>
          </w:p>
        </w:tc>
        <w:tc>
          <w:tcPr>
            <w:tcW w:w="1980" w:type="dxa"/>
            <w:tcBorders>
              <w:top w:val="nil"/>
              <w:left w:val="nil"/>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 </w:t>
            </w:r>
          </w:p>
        </w:tc>
        <w:tc>
          <w:tcPr>
            <w:tcW w:w="2440" w:type="dxa"/>
            <w:tcBorders>
              <w:top w:val="nil"/>
              <w:left w:val="nil"/>
              <w:bottom w:val="single" w:sz="8"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b/>
                <w:bCs/>
                <w:color w:val="000000"/>
                <w:lang w:eastAsia="cs-CZ"/>
              </w:rPr>
            </w:pPr>
            <w:r w:rsidRPr="00E46277">
              <w:rPr>
                <w:rFonts w:ascii="Times New Roman" w:eastAsia="Times New Roman" w:hAnsi="Times New Roman" w:cs="Times New Roman"/>
                <w:b/>
                <w:bCs/>
                <w:color w:val="000000"/>
                <w:lang w:eastAsia="cs-CZ"/>
              </w:rPr>
              <w:t> </w:t>
            </w:r>
          </w:p>
        </w:tc>
      </w:tr>
      <w:tr w:rsidR="005129D3" w:rsidRPr="00E46277" w:rsidTr="00507C8B">
        <w:trPr>
          <w:trHeight w:val="342"/>
        </w:trPr>
        <w:tc>
          <w:tcPr>
            <w:tcW w:w="3600" w:type="dxa"/>
            <w:tcBorders>
              <w:top w:val="nil"/>
              <w:left w:val="nil"/>
              <w:bottom w:val="nil"/>
              <w:right w:val="nil"/>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p>
        </w:tc>
        <w:tc>
          <w:tcPr>
            <w:tcW w:w="1960" w:type="dxa"/>
            <w:tcBorders>
              <w:top w:val="nil"/>
              <w:left w:val="nil"/>
              <w:bottom w:val="nil"/>
              <w:right w:val="nil"/>
            </w:tcBorders>
            <w:shd w:val="clear" w:color="auto" w:fill="auto"/>
            <w:vAlign w:val="center"/>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p>
        </w:tc>
        <w:tc>
          <w:tcPr>
            <w:tcW w:w="198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p>
        </w:tc>
        <w:tc>
          <w:tcPr>
            <w:tcW w:w="2440" w:type="dxa"/>
            <w:tcBorders>
              <w:top w:val="nil"/>
              <w:left w:val="nil"/>
              <w:bottom w:val="nil"/>
              <w:right w:val="nil"/>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p>
        </w:tc>
      </w:tr>
      <w:tr w:rsidR="005129D3" w:rsidRPr="00E46277" w:rsidTr="00507C8B">
        <w:trPr>
          <w:trHeight w:val="545"/>
        </w:trPr>
        <w:tc>
          <w:tcPr>
            <w:tcW w:w="36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b/>
                <w:bCs/>
                <w:color w:val="000000"/>
                <w:sz w:val="20"/>
                <w:szCs w:val="20"/>
                <w:lang w:eastAsia="cs-CZ"/>
              </w:rPr>
            </w:pPr>
            <w:r w:rsidRPr="00E46277">
              <w:rPr>
                <w:rFonts w:ascii="Times New Roman" w:eastAsia="Times New Roman" w:hAnsi="Times New Roman" w:cs="Times New Roman"/>
                <w:b/>
                <w:bCs/>
                <w:color w:val="000000"/>
                <w:sz w:val="20"/>
                <w:szCs w:val="20"/>
                <w:lang w:eastAsia="cs-CZ"/>
              </w:rPr>
              <w:t xml:space="preserve">4. Údaje pro výpočet ceny spotřeby vody </w:t>
            </w:r>
          </w:p>
        </w:tc>
        <w:tc>
          <w:tcPr>
            <w:tcW w:w="1960" w:type="dxa"/>
            <w:tcBorders>
              <w:top w:val="single" w:sz="8" w:space="0" w:color="auto"/>
              <w:left w:val="nil"/>
              <w:bottom w:val="single" w:sz="4" w:space="0" w:color="auto"/>
              <w:right w:val="single" w:sz="4" w:space="0" w:color="auto"/>
            </w:tcBorders>
            <w:shd w:val="clear" w:color="auto" w:fill="auto"/>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r w:rsidRPr="00E46277">
              <w:rPr>
                <w:rFonts w:ascii="Times New Roman" w:eastAsia="Times New Roman" w:hAnsi="Times New Roman" w:cs="Times New Roman"/>
                <w:color w:val="000000"/>
                <w:sz w:val="16"/>
                <w:szCs w:val="16"/>
                <w:lang w:eastAsia="cs-CZ"/>
              </w:rPr>
              <w:t> </w:t>
            </w:r>
          </w:p>
        </w:tc>
        <w:tc>
          <w:tcPr>
            <w:tcW w:w="1980" w:type="dxa"/>
            <w:tcBorders>
              <w:top w:val="single" w:sz="8" w:space="0" w:color="auto"/>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r w:rsidRPr="00E46277">
              <w:rPr>
                <w:rFonts w:ascii="Times New Roman" w:eastAsia="Times New Roman" w:hAnsi="Times New Roman" w:cs="Times New Roman"/>
                <w:color w:val="000000"/>
                <w:sz w:val="16"/>
                <w:szCs w:val="16"/>
                <w:lang w:eastAsia="cs-CZ"/>
              </w:rPr>
              <w:t> </w:t>
            </w:r>
          </w:p>
        </w:tc>
        <w:tc>
          <w:tcPr>
            <w:tcW w:w="2440" w:type="dxa"/>
            <w:tcBorders>
              <w:top w:val="single" w:sz="8" w:space="0" w:color="auto"/>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Times New Roman" w:eastAsia="Times New Roman" w:hAnsi="Times New Roman" w:cs="Times New Roman"/>
                <w:color w:val="000000"/>
                <w:sz w:val="16"/>
                <w:szCs w:val="16"/>
                <w:lang w:eastAsia="cs-CZ"/>
              </w:rPr>
            </w:pPr>
            <w:r w:rsidRPr="00E46277">
              <w:rPr>
                <w:rFonts w:ascii="Times New Roman" w:eastAsia="Times New Roman" w:hAnsi="Times New Roman" w:cs="Times New Roman"/>
                <w:color w:val="000000"/>
                <w:sz w:val="16"/>
                <w:szCs w:val="16"/>
                <w:lang w:eastAsia="cs-CZ"/>
              </w:rPr>
              <w:t> </w:t>
            </w:r>
          </w:p>
        </w:tc>
      </w:tr>
      <w:tr w:rsidR="005129D3" w:rsidRPr="00E46277" w:rsidTr="005129D3">
        <w:trPr>
          <w:trHeight w:val="690"/>
        </w:trPr>
        <w:tc>
          <w:tcPr>
            <w:tcW w:w="3600" w:type="dxa"/>
            <w:tcBorders>
              <w:top w:val="nil"/>
              <w:left w:val="single" w:sz="8" w:space="0" w:color="auto"/>
              <w:bottom w:val="single" w:sz="4" w:space="0" w:color="auto"/>
              <w:right w:val="single" w:sz="4" w:space="0" w:color="auto"/>
            </w:tcBorders>
            <w:shd w:val="clear" w:color="auto" w:fill="auto"/>
            <w:vAlign w:val="bottom"/>
            <w:hideMark/>
          </w:tcPr>
          <w:p w:rsidR="005129D3" w:rsidRPr="00536FD4" w:rsidRDefault="005129D3" w:rsidP="005129D3">
            <w:pPr>
              <w:spacing w:after="0" w:line="240" w:lineRule="auto"/>
              <w:rPr>
                <w:rFonts w:ascii="Times New Roman" w:eastAsia="Times New Roman" w:hAnsi="Times New Roman" w:cs="Times New Roman"/>
                <w:color w:val="000000"/>
                <w:sz w:val="20"/>
                <w:szCs w:val="20"/>
                <w:lang w:eastAsia="cs-CZ"/>
              </w:rPr>
            </w:pPr>
            <w:r w:rsidRPr="00536FD4">
              <w:rPr>
                <w:rFonts w:ascii="Times New Roman" w:eastAsia="Times New Roman" w:hAnsi="Times New Roman" w:cs="Times New Roman"/>
                <w:color w:val="000000"/>
                <w:sz w:val="20"/>
                <w:szCs w:val="20"/>
                <w:lang w:eastAsia="cs-CZ"/>
              </w:rPr>
              <w:t>nemovitost připojen</w:t>
            </w:r>
            <w:r w:rsidR="001749D1">
              <w:rPr>
                <w:rFonts w:ascii="Times New Roman" w:eastAsia="Times New Roman" w:hAnsi="Times New Roman" w:cs="Times New Roman"/>
                <w:color w:val="000000"/>
                <w:sz w:val="20"/>
                <w:szCs w:val="20"/>
                <w:lang w:eastAsia="cs-CZ"/>
              </w:rPr>
              <w:t>a</w:t>
            </w:r>
            <w:r w:rsidRPr="00536FD4">
              <w:rPr>
                <w:rFonts w:ascii="Times New Roman" w:eastAsia="Times New Roman" w:hAnsi="Times New Roman" w:cs="Times New Roman"/>
                <w:color w:val="000000"/>
                <w:sz w:val="20"/>
                <w:szCs w:val="20"/>
                <w:lang w:eastAsia="cs-CZ"/>
              </w:rPr>
              <w:t xml:space="preserve"> pouze na vodovodní řad</w:t>
            </w:r>
          </w:p>
        </w:tc>
        <w:tc>
          <w:tcPr>
            <w:tcW w:w="1960" w:type="dxa"/>
            <w:tcBorders>
              <w:top w:val="nil"/>
              <w:left w:val="nil"/>
              <w:bottom w:val="single" w:sz="4" w:space="0" w:color="auto"/>
              <w:right w:val="single" w:sz="4" w:space="0" w:color="auto"/>
            </w:tcBorders>
            <w:shd w:val="clear" w:color="auto" w:fill="auto"/>
            <w:vAlign w:val="bottom"/>
            <w:hideMark/>
          </w:tcPr>
          <w:p w:rsidR="005129D3" w:rsidRPr="00536FD4" w:rsidRDefault="005129D3" w:rsidP="005129D3">
            <w:pPr>
              <w:spacing w:after="0" w:line="240" w:lineRule="auto"/>
              <w:rPr>
                <w:rFonts w:ascii="Times New Roman" w:eastAsia="Times New Roman" w:hAnsi="Times New Roman" w:cs="Times New Roman"/>
                <w:color w:val="000000"/>
                <w:sz w:val="20"/>
                <w:szCs w:val="20"/>
                <w:lang w:eastAsia="cs-CZ"/>
              </w:rPr>
            </w:pPr>
            <w:r w:rsidRPr="00536FD4">
              <w:rPr>
                <w:rFonts w:ascii="Times New Roman" w:eastAsia="Times New Roman" w:hAnsi="Times New Roman" w:cs="Times New Roman"/>
                <w:color w:val="000000"/>
                <w:sz w:val="20"/>
                <w:szCs w:val="20"/>
                <w:lang w:eastAsia="cs-CZ"/>
              </w:rPr>
              <w:t>výpočet ceny pouze dle výkazu spotřeby vody od dodavatele vody</w:t>
            </w:r>
          </w:p>
        </w:tc>
        <w:tc>
          <w:tcPr>
            <w:tcW w:w="1980" w:type="dxa"/>
            <w:tcBorders>
              <w:top w:val="nil"/>
              <w:left w:val="nil"/>
              <w:bottom w:val="single" w:sz="4"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sz w:val="16"/>
                <w:szCs w:val="16"/>
                <w:lang w:eastAsia="cs-CZ"/>
              </w:rPr>
            </w:pPr>
            <w:r w:rsidRPr="00E46277">
              <w:rPr>
                <w:rFonts w:ascii="Calibri" w:eastAsia="Times New Roman" w:hAnsi="Calibri" w:cs="Times New Roman"/>
                <w:color w:val="000000"/>
                <w:sz w:val="16"/>
                <w:szCs w:val="16"/>
                <w:lang w:eastAsia="cs-CZ"/>
              </w:rPr>
              <w:t> </w:t>
            </w:r>
          </w:p>
        </w:tc>
        <w:tc>
          <w:tcPr>
            <w:tcW w:w="2440" w:type="dxa"/>
            <w:tcBorders>
              <w:top w:val="nil"/>
              <w:left w:val="nil"/>
              <w:bottom w:val="single" w:sz="4"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sz w:val="16"/>
                <w:szCs w:val="16"/>
                <w:lang w:eastAsia="cs-CZ"/>
              </w:rPr>
            </w:pPr>
            <w:r w:rsidRPr="00E46277">
              <w:rPr>
                <w:rFonts w:ascii="Calibri" w:eastAsia="Times New Roman" w:hAnsi="Calibri" w:cs="Times New Roman"/>
                <w:color w:val="000000"/>
                <w:sz w:val="16"/>
                <w:szCs w:val="16"/>
                <w:lang w:eastAsia="cs-CZ"/>
              </w:rPr>
              <w:t> </w:t>
            </w:r>
          </w:p>
        </w:tc>
      </w:tr>
      <w:tr w:rsidR="005129D3" w:rsidRPr="00E46277" w:rsidTr="005129D3">
        <w:trPr>
          <w:trHeight w:val="1380"/>
        </w:trPr>
        <w:tc>
          <w:tcPr>
            <w:tcW w:w="3600" w:type="dxa"/>
            <w:tcBorders>
              <w:top w:val="nil"/>
              <w:left w:val="single" w:sz="8" w:space="0" w:color="auto"/>
              <w:bottom w:val="single" w:sz="8" w:space="0" w:color="auto"/>
              <w:right w:val="single" w:sz="4" w:space="0" w:color="auto"/>
            </w:tcBorders>
            <w:shd w:val="clear" w:color="auto" w:fill="auto"/>
            <w:vAlign w:val="bottom"/>
            <w:hideMark/>
          </w:tcPr>
          <w:p w:rsidR="005129D3" w:rsidRPr="00536FD4" w:rsidRDefault="005129D3" w:rsidP="005129D3">
            <w:pPr>
              <w:spacing w:after="0" w:line="240" w:lineRule="auto"/>
              <w:rPr>
                <w:rFonts w:ascii="Times New Roman" w:eastAsia="Times New Roman" w:hAnsi="Times New Roman" w:cs="Times New Roman"/>
                <w:color w:val="000000"/>
                <w:sz w:val="20"/>
                <w:szCs w:val="20"/>
                <w:lang w:eastAsia="cs-CZ"/>
              </w:rPr>
            </w:pPr>
            <w:r w:rsidRPr="00536FD4">
              <w:rPr>
                <w:rFonts w:ascii="Times New Roman" w:eastAsia="Times New Roman" w:hAnsi="Times New Roman" w:cs="Times New Roman"/>
                <w:color w:val="000000"/>
                <w:sz w:val="20"/>
                <w:szCs w:val="20"/>
                <w:lang w:eastAsia="cs-CZ"/>
              </w:rPr>
              <w:t>nemovitost s vlastní studnou a připojením na vodovodní řad</w:t>
            </w:r>
          </w:p>
        </w:tc>
        <w:tc>
          <w:tcPr>
            <w:tcW w:w="1960" w:type="dxa"/>
            <w:tcBorders>
              <w:top w:val="nil"/>
              <w:left w:val="nil"/>
              <w:bottom w:val="single" w:sz="8" w:space="0" w:color="auto"/>
              <w:right w:val="single" w:sz="4" w:space="0" w:color="auto"/>
            </w:tcBorders>
            <w:shd w:val="clear" w:color="auto" w:fill="auto"/>
            <w:vAlign w:val="bottom"/>
            <w:hideMark/>
          </w:tcPr>
          <w:p w:rsidR="005129D3" w:rsidRPr="00536FD4" w:rsidRDefault="005129D3" w:rsidP="005129D3">
            <w:pPr>
              <w:spacing w:after="0" w:line="240" w:lineRule="auto"/>
              <w:rPr>
                <w:rFonts w:ascii="Times New Roman" w:eastAsia="Times New Roman" w:hAnsi="Times New Roman" w:cs="Times New Roman"/>
                <w:color w:val="000000"/>
                <w:sz w:val="20"/>
                <w:szCs w:val="20"/>
                <w:lang w:eastAsia="cs-CZ"/>
              </w:rPr>
            </w:pPr>
            <w:r w:rsidRPr="00536FD4">
              <w:rPr>
                <w:rFonts w:ascii="Times New Roman" w:eastAsia="Times New Roman" w:hAnsi="Times New Roman" w:cs="Times New Roman"/>
                <w:color w:val="000000"/>
                <w:sz w:val="20"/>
                <w:szCs w:val="20"/>
                <w:lang w:eastAsia="cs-CZ"/>
              </w:rPr>
              <w:t>podle směrných čísel roční spotřeby vody nebo podle spotřeby vody od dodavatele vody, s tím, že bude účtována vyšší spotřeba</w:t>
            </w:r>
          </w:p>
        </w:tc>
        <w:tc>
          <w:tcPr>
            <w:tcW w:w="1980" w:type="dxa"/>
            <w:tcBorders>
              <w:top w:val="nil"/>
              <w:left w:val="nil"/>
              <w:bottom w:val="single" w:sz="8" w:space="0" w:color="auto"/>
              <w:right w:val="single" w:sz="4" w:space="0" w:color="auto"/>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r w:rsidRPr="00E46277">
              <w:rPr>
                <w:rFonts w:ascii="Calibri" w:eastAsia="Times New Roman" w:hAnsi="Calibri" w:cs="Times New Roman"/>
                <w:color w:val="000000"/>
                <w:lang w:eastAsia="cs-CZ"/>
              </w:rPr>
              <w:t> </w:t>
            </w:r>
          </w:p>
        </w:tc>
        <w:tc>
          <w:tcPr>
            <w:tcW w:w="2440" w:type="dxa"/>
            <w:tcBorders>
              <w:top w:val="nil"/>
              <w:left w:val="nil"/>
              <w:bottom w:val="single" w:sz="8" w:space="0" w:color="auto"/>
              <w:right w:val="single" w:sz="8" w:space="0" w:color="auto"/>
            </w:tcBorders>
            <w:shd w:val="clear" w:color="auto" w:fill="auto"/>
            <w:noWrap/>
            <w:vAlign w:val="bottom"/>
            <w:hideMark/>
          </w:tcPr>
          <w:p w:rsidR="005129D3" w:rsidRPr="00E46277" w:rsidRDefault="005129D3" w:rsidP="005129D3">
            <w:pPr>
              <w:spacing w:after="0" w:line="240" w:lineRule="auto"/>
              <w:rPr>
                <w:rFonts w:ascii="Calibri" w:eastAsia="Times New Roman" w:hAnsi="Calibri" w:cs="Times New Roman"/>
                <w:color w:val="000000"/>
                <w:lang w:eastAsia="cs-CZ"/>
              </w:rPr>
            </w:pPr>
            <w:r w:rsidRPr="00E46277">
              <w:rPr>
                <w:rFonts w:ascii="Calibri" w:eastAsia="Times New Roman" w:hAnsi="Calibri" w:cs="Times New Roman"/>
                <w:color w:val="000000"/>
                <w:lang w:eastAsia="cs-CZ"/>
              </w:rPr>
              <w:t> </w:t>
            </w:r>
          </w:p>
        </w:tc>
      </w:tr>
    </w:tbl>
    <w:p w:rsidR="005129D3" w:rsidRPr="00AA77D1" w:rsidRDefault="005129D3" w:rsidP="005129D3">
      <w:pPr>
        <w:jc w:val="both"/>
        <w:rPr>
          <w:rFonts w:ascii="Times New Roman" w:hAnsi="Times New Roman" w:cs="Times New Roman"/>
          <w:sz w:val="20"/>
          <w:szCs w:val="20"/>
        </w:rPr>
      </w:pPr>
    </w:p>
    <w:p w:rsidR="005129D3" w:rsidRDefault="005129D3" w:rsidP="005129D3"/>
    <w:p w:rsidR="005129D3" w:rsidRDefault="005129D3"/>
    <w:sectPr w:rsidR="005129D3" w:rsidSect="00BD359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D13" w:rsidRDefault="00217D13" w:rsidP="00770091">
      <w:pPr>
        <w:spacing w:after="0" w:line="240" w:lineRule="auto"/>
      </w:pPr>
      <w:r>
        <w:separator/>
      </w:r>
    </w:p>
  </w:endnote>
  <w:endnote w:type="continuationSeparator" w:id="0">
    <w:p w:rsidR="00217D13" w:rsidRDefault="00217D13" w:rsidP="0077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776688"/>
      <w:docPartObj>
        <w:docPartGallery w:val="Page Numbers (Bottom of Page)"/>
        <w:docPartUnique/>
      </w:docPartObj>
    </w:sdtPr>
    <w:sdtEndPr/>
    <w:sdtContent>
      <w:p w:rsidR="00770091" w:rsidRDefault="00770091">
        <w:pPr>
          <w:pStyle w:val="Zpat"/>
          <w:jc w:val="right"/>
        </w:pPr>
        <w:r>
          <w:fldChar w:fldCharType="begin"/>
        </w:r>
        <w:r>
          <w:instrText>PAGE   \* MERGEFORMAT</w:instrText>
        </w:r>
        <w:r>
          <w:fldChar w:fldCharType="separate"/>
        </w:r>
        <w:r w:rsidR="001A506E">
          <w:rPr>
            <w:noProof/>
          </w:rPr>
          <w:t>4</w:t>
        </w:r>
        <w:r>
          <w:fldChar w:fldCharType="end"/>
        </w:r>
      </w:p>
    </w:sdtContent>
  </w:sdt>
  <w:p w:rsidR="00770091" w:rsidRDefault="007700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D13" w:rsidRDefault="00217D13" w:rsidP="00770091">
      <w:pPr>
        <w:spacing w:after="0" w:line="240" w:lineRule="auto"/>
      </w:pPr>
      <w:r>
        <w:separator/>
      </w:r>
    </w:p>
  </w:footnote>
  <w:footnote w:type="continuationSeparator" w:id="0">
    <w:p w:rsidR="00217D13" w:rsidRDefault="00217D13" w:rsidP="00770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009F"/>
    <w:multiLevelType w:val="hybridMultilevel"/>
    <w:tmpl w:val="136C7B9A"/>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6711F"/>
    <w:multiLevelType w:val="hybridMultilevel"/>
    <w:tmpl w:val="20A0F8C8"/>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B26E58"/>
    <w:multiLevelType w:val="hybridMultilevel"/>
    <w:tmpl w:val="09B603AA"/>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9710D7"/>
    <w:multiLevelType w:val="hybridMultilevel"/>
    <w:tmpl w:val="70CA88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E65FBA"/>
    <w:multiLevelType w:val="hybridMultilevel"/>
    <w:tmpl w:val="3B78D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CC2918"/>
    <w:multiLevelType w:val="hybridMultilevel"/>
    <w:tmpl w:val="656EC50A"/>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E26666"/>
    <w:multiLevelType w:val="hybridMultilevel"/>
    <w:tmpl w:val="B3067936"/>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8F6632"/>
    <w:multiLevelType w:val="hybridMultilevel"/>
    <w:tmpl w:val="45FE8E88"/>
    <w:lvl w:ilvl="0" w:tplc="C6FAF5D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ED"/>
    <w:rsid w:val="00003419"/>
    <w:rsid w:val="0002397A"/>
    <w:rsid w:val="00030006"/>
    <w:rsid w:val="00030E33"/>
    <w:rsid w:val="00042ACB"/>
    <w:rsid w:val="000467BF"/>
    <w:rsid w:val="0006601F"/>
    <w:rsid w:val="00080AF5"/>
    <w:rsid w:val="000938B1"/>
    <w:rsid w:val="000C4131"/>
    <w:rsid w:val="000D1E01"/>
    <w:rsid w:val="00121C7E"/>
    <w:rsid w:val="00132229"/>
    <w:rsid w:val="00137234"/>
    <w:rsid w:val="0014027B"/>
    <w:rsid w:val="00144622"/>
    <w:rsid w:val="001749D1"/>
    <w:rsid w:val="0019222A"/>
    <w:rsid w:val="001A506E"/>
    <w:rsid w:val="001A795C"/>
    <w:rsid w:val="001B7D49"/>
    <w:rsid w:val="001D30C6"/>
    <w:rsid w:val="001F52B0"/>
    <w:rsid w:val="00217D13"/>
    <w:rsid w:val="00222392"/>
    <w:rsid w:val="00235545"/>
    <w:rsid w:val="00262A15"/>
    <w:rsid w:val="002814E2"/>
    <w:rsid w:val="002948CB"/>
    <w:rsid w:val="002A07DE"/>
    <w:rsid w:val="002B31A3"/>
    <w:rsid w:val="002B520E"/>
    <w:rsid w:val="002F266B"/>
    <w:rsid w:val="00326248"/>
    <w:rsid w:val="003476B2"/>
    <w:rsid w:val="0034797A"/>
    <w:rsid w:val="00357AF3"/>
    <w:rsid w:val="003C111C"/>
    <w:rsid w:val="004164BA"/>
    <w:rsid w:val="0042228B"/>
    <w:rsid w:val="00446907"/>
    <w:rsid w:val="00457060"/>
    <w:rsid w:val="004871B9"/>
    <w:rsid w:val="004D4BB7"/>
    <w:rsid w:val="00507C8B"/>
    <w:rsid w:val="005129D3"/>
    <w:rsid w:val="0055317B"/>
    <w:rsid w:val="005571DB"/>
    <w:rsid w:val="00557C71"/>
    <w:rsid w:val="0058712D"/>
    <w:rsid w:val="005B0E60"/>
    <w:rsid w:val="005B3A73"/>
    <w:rsid w:val="005B3F12"/>
    <w:rsid w:val="005D5AB7"/>
    <w:rsid w:val="006411F4"/>
    <w:rsid w:val="006834D6"/>
    <w:rsid w:val="006D1E59"/>
    <w:rsid w:val="006D6191"/>
    <w:rsid w:val="006F13B7"/>
    <w:rsid w:val="0073214C"/>
    <w:rsid w:val="0074366F"/>
    <w:rsid w:val="00746D01"/>
    <w:rsid w:val="00750005"/>
    <w:rsid w:val="00752A14"/>
    <w:rsid w:val="007601B7"/>
    <w:rsid w:val="00770091"/>
    <w:rsid w:val="007C0F20"/>
    <w:rsid w:val="007C2D4D"/>
    <w:rsid w:val="007D7D7D"/>
    <w:rsid w:val="007E0327"/>
    <w:rsid w:val="008060B8"/>
    <w:rsid w:val="00815F36"/>
    <w:rsid w:val="00816054"/>
    <w:rsid w:val="008215D6"/>
    <w:rsid w:val="00830660"/>
    <w:rsid w:val="00870091"/>
    <w:rsid w:val="00872429"/>
    <w:rsid w:val="008C4BBE"/>
    <w:rsid w:val="008D53AB"/>
    <w:rsid w:val="008E12FB"/>
    <w:rsid w:val="008E55ED"/>
    <w:rsid w:val="009017B4"/>
    <w:rsid w:val="009073DC"/>
    <w:rsid w:val="0092011E"/>
    <w:rsid w:val="00952982"/>
    <w:rsid w:val="009847A6"/>
    <w:rsid w:val="00991C69"/>
    <w:rsid w:val="009A3FC4"/>
    <w:rsid w:val="009F33A5"/>
    <w:rsid w:val="00A006AE"/>
    <w:rsid w:val="00A0572B"/>
    <w:rsid w:val="00A1073C"/>
    <w:rsid w:val="00A26844"/>
    <w:rsid w:val="00A45BE9"/>
    <w:rsid w:val="00A544D0"/>
    <w:rsid w:val="00A54F95"/>
    <w:rsid w:val="00AE2B8D"/>
    <w:rsid w:val="00AF6BD4"/>
    <w:rsid w:val="00AF79BA"/>
    <w:rsid w:val="00B465A5"/>
    <w:rsid w:val="00B52900"/>
    <w:rsid w:val="00B672DD"/>
    <w:rsid w:val="00BA6390"/>
    <w:rsid w:val="00BB0D79"/>
    <w:rsid w:val="00BD359C"/>
    <w:rsid w:val="00BD669C"/>
    <w:rsid w:val="00BE445C"/>
    <w:rsid w:val="00BF2F05"/>
    <w:rsid w:val="00C375ED"/>
    <w:rsid w:val="00C505F5"/>
    <w:rsid w:val="00CA764E"/>
    <w:rsid w:val="00CF10EA"/>
    <w:rsid w:val="00D02AE9"/>
    <w:rsid w:val="00D154BE"/>
    <w:rsid w:val="00D15556"/>
    <w:rsid w:val="00D75776"/>
    <w:rsid w:val="00D932AC"/>
    <w:rsid w:val="00D96E19"/>
    <w:rsid w:val="00D97205"/>
    <w:rsid w:val="00DA2BD4"/>
    <w:rsid w:val="00E3651E"/>
    <w:rsid w:val="00E5779B"/>
    <w:rsid w:val="00E821E2"/>
    <w:rsid w:val="00E874E1"/>
    <w:rsid w:val="00EC59A7"/>
    <w:rsid w:val="00F736ED"/>
    <w:rsid w:val="00F761D0"/>
    <w:rsid w:val="00F82E45"/>
    <w:rsid w:val="00F93BAF"/>
    <w:rsid w:val="00FE02A8"/>
    <w:rsid w:val="00FE0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685FA-3B54-470E-B61F-25CF953E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36ED"/>
  </w:style>
  <w:style w:type="paragraph" w:styleId="Nadpis1">
    <w:name w:val="heading 1"/>
    <w:basedOn w:val="Normln"/>
    <w:next w:val="Normln"/>
    <w:link w:val="Nadpis1Char"/>
    <w:uiPriority w:val="9"/>
    <w:qFormat/>
    <w:rsid w:val="00F736E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link w:val="Nadpis2Char"/>
    <w:uiPriority w:val="9"/>
    <w:semiHidden/>
    <w:unhideWhenUsed/>
    <w:qFormat/>
    <w:rsid w:val="00F736E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F736ED"/>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36ED"/>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F736E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F736ED"/>
    <w:rPr>
      <w:rFonts w:asciiTheme="majorHAnsi" w:eastAsiaTheme="majorEastAsia" w:hAnsiTheme="majorHAnsi" w:cstheme="majorBidi"/>
      <w:b/>
      <w:bCs/>
      <w:color w:val="4F81BD" w:themeColor="accent1"/>
      <w:sz w:val="24"/>
      <w:szCs w:val="24"/>
      <w:lang w:eastAsia="cs-CZ"/>
    </w:rPr>
  </w:style>
  <w:style w:type="paragraph" w:styleId="Odstavecseseznamem">
    <w:name w:val="List Paragraph"/>
    <w:basedOn w:val="Normln"/>
    <w:uiPriority w:val="34"/>
    <w:qFormat/>
    <w:rsid w:val="00F736ED"/>
    <w:pPr>
      <w:ind w:left="720"/>
      <w:contextualSpacing/>
    </w:pPr>
  </w:style>
  <w:style w:type="paragraph" w:styleId="Textbubliny">
    <w:name w:val="Balloon Text"/>
    <w:basedOn w:val="Normln"/>
    <w:link w:val="TextbublinyChar"/>
    <w:uiPriority w:val="99"/>
    <w:semiHidden/>
    <w:unhideWhenUsed/>
    <w:rsid w:val="002814E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14E2"/>
    <w:rPr>
      <w:rFonts w:ascii="Segoe UI" w:hAnsi="Segoe UI" w:cs="Segoe UI"/>
      <w:sz w:val="18"/>
      <w:szCs w:val="18"/>
    </w:rPr>
  </w:style>
  <w:style w:type="paragraph" w:styleId="Zhlav">
    <w:name w:val="header"/>
    <w:basedOn w:val="Normln"/>
    <w:link w:val="ZhlavChar"/>
    <w:uiPriority w:val="99"/>
    <w:unhideWhenUsed/>
    <w:rsid w:val="007700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0091"/>
  </w:style>
  <w:style w:type="paragraph" w:styleId="Zpat">
    <w:name w:val="footer"/>
    <w:basedOn w:val="Normln"/>
    <w:link w:val="ZpatChar"/>
    <w:uiPriority w:val="99"/>
    <w:unhideWhenUsed/>
    <w:rsid w:val="00770091"/>
    <w:pPr>
      <w:tabs>
        <w:tab w:val="center" w:pos="4536"/>
        <w:tab w:val="right" w:pos="9072"/>
      </w:tabs>
      <w:spacing w:after="0" w:line="240" w:lineRule="auto"/>
    </w:pPr>
  </w:style>
  <w:style w:type="character" w:customStyle="1" w:styleId="ZpatChar">
    <w:name w:val="Zápatí Char"/>
    <w:basedOn w:val="Standardnpsmoodstavce"/>
    <w:link w:val="Zpat"/>
    <w:uiPriority w:val="99"/>
    <w:rsid w:val="00770091"/>
  </w:style>
  <w:style w:type="table" w:styleId="Mkatabulky">
    <w:name w:val="Table Grid"/>
    <w:basedOn w:val="Normlntabulka"/>
    <w:uiPriority w:val="59"/>
    <w:unhideWhenUsed/>
    <w:rsid w:val="00770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1199</Words>
  <Characters>7076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AK Štorkán</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koncipient</dc:creator>
  <cp:keywords/>
  <dc:description/>
  <cp:lastModifiedBy>Jevany</cp:lastModifiedBy>
  <cp:revision>4</cp:revision>
  <cp:lastPrinted>2016-12-12T11:55:00Z</cp:lastPrinted>
  <dcterms:created xsi:type="dcterms:W3CDTF">2023-03-15T13:34:00Z</dcterms:created>
  <dcterms:modified xsi:type="dcterms:W3CDTF">2023-03-15T13:36:00Z</dcterms:modified>
</cp:coreProperties>
</file>